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E3" w:rsidRDefault="00BF38E3" w:rsidP="00E95602">
      <w:pPr>
        <w:pStyle w:val="Cm"/>
      </w:pPr>
      <w:r>
        <w:t>MINTA Szoptatási Irányelv</w:t>
      </w:r>
    </w:p>
    <w:p w:rsidR="00BF38E3" w:rsidRDefault="00DD7975" w:rsidP="00BF38E3">
      <w:r>
        <w:t>I</w:t>
      </w:r>
      <w:r w:rsidR="00BF38E3">
        <w:t>ntézmény</w:t>
      </w:r>
      <w:r>
        <w:t>ünk</w:t>
      </w:r>
      <w:r w:rsidR="00BF38E3">
        <w:t xml:space="preserve"> </w:t>
      </w:r>
      <w:r w:rsidR="00A045E5">
        <w:t>[</w:t>
      </w:r>
      <w:r w:rsidR="00A045E5">
        <w:rPr>
          <w:i/>
        </w:rPr>
        <w:t>tüntesse fel az intézmény nevét</w:t>
      </w:r>
      <w:r w:rsidR="00A045E5" w:rsidRPr="00A045E5">
        <w:t>]</w:t>
      </w:r>
      <w:r w:rsidR="00BF38E3">
        <w:t xml:space="preserve"> hisz abban, hogy a szoptatás a csecsemőtáplálás legegészségesebb módja és jótékony hatású mind az anya, mind a gyermek számára.</w:t>
      </w:r>
    </w:p>
    <w:p w:rsidR="00BF38E3" w:rsidRDefault="00BF38E3" w:rsidP="00BF38E3">
      <w:r>
        <w:t>Minden anyának joga van világos és pártatlan tájékoztatás alapján eldönteni, milyen táplálási módot választ, és hogyan gondozza gyermekét.</w:t>
      </w:r>
    </w:p>
    <w:p w:rsidR="00BF38E3" w:rsidRDefault="00BF38E3" w:rsidP="00BF38E3">
      <w:r>
        <w:t>A kórház személyzete a megfelelő felvilágosítás után meghozott döntést tiszteletben tartja, és teljes támogatásáról biztos</w:t>
      </w:r>
      <w:r w:rsidR="00DD7975">
        <w:t>ítja az anyát, bármely csecsemő</w:t>
      </w:r>
      <w:r>
        <w:t>táplálási módot választja is.</w:t>
      </w:r>
    </w:p>
    <w:p w:rsidR="00BF38E3" w:rsidRDefault="00BF38E3" w:rsidP="00E95602">
      <w:pPr>
        <w:pStyle w:val="Cmsor1"/>
      </w:pPr>
      <w:r>
        <w:t>Célok</w:t>
      </w:r>
    </w:p>
    <w:p w:rsidR="00BF38E3" w:rsidRDefault="00BF38E3" w:rsidP="00BF38E3">
      <w:r>
        <w:t>Biztosítani, hogy minden anya teljes körű tájékoztatást kapjon a szoptatás egészségre gyakorolt kedvező hatásairól, valamint a tápszeres táplálás lehetséges káros következményeiről, és hogy mindezek ismeretében az anya meghozhassa saját döntését arról, hogyan kívánja táplálni gye</w:t>
      </w:r>
      <w:r>
        <w:t>r</w:t>
      </w:r>
      <w:r>
        <w:t>mekét.</w:t>
      </w:r>
    </w:p>
    <w:p w:rsidR="00BF38E3" w:rsidRDefault="00BF38E3" w:rsidP="00BF38E3">
      <w:r>
        <w:t>Lehetőséget teremteni a kórház személyzetének arra, hogy olyan környezetet biztosítsanak az anyák számára, ahol egyre többen választják a szoptatást kizárólagos táplálásként az első hat hónapban, majd a 6 hónapos kortól bevezetett kiegészítő táplálás mellett folytatják a szoptatást az első év végéig és azon túl, és bízhatnak abban, hogy szükség esetén elég információt, segíts</w:t>
      </w:r>
      <w:r>
        <w:t>é</w:t>
      </w:r>
      <w:r>
        <w:t xml:space="preserve">get és támogatást kapnak. Fontos, hogy a személyzet tudatosítsa az anyákban, hogy a szoptatás tanult készség, amiben </w:t>
      </w:r>
      <w:r w:rsidR="009A7F56">
        <w:t>megkapják a megfelelő segítséget</w:t>
      </w:r>
      <w:r>
        <w:t>.</w:t>
      </w:r>
    </w:p>
    <w:p w:rsidR="00BF38E3" w:rsidRPr="00E95602" w:rsidRDefault="00BF38E3" w:rsidP="00BF38E3">
      <w:pPr>
        <w:rPr>
          <w:rStyle w:val="Ershivatkozs"/>
        </w:rPr>
      </w:pPr>
      <w:r w:rsidRPr="00E95602">
        <w:rPr>
          <w:rStyle w:val="Ershivatkozs"/>
        </w:rPr>
        <w:t>Az irányelvek megvalósításának támogatása: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>A szoptató anyákka</w:t>
      </w:r>
      <w:r w:rsidR="00DD7975">
        <w:t xml:space="preserve">l foglalkozó teljes személyzet számára kötelező az irányelv </w:t>
      </w:r>
      <w:r>
        <w:t>betartása az ellentmondó tanácsok elkerülése érdekében.</w:t>
      </w:r>
      <w:r w:rsidR="00DD7975">
        <w:t xml:space="preserve"> </w:t>
      </w:r>
      <w:r>
        <w:t>Ha bármilyen módon eltérnek az irányelv</w:t>
      </w:r>
      <w:r w:rsidR="00DD7975">
        <w:t xml:space="preserve">től, azt meg kell indokolni, és </w:t>
      </w:r>
      <w:r>
        <w:t>fel kell tüntetni az anya és az újszülött kórlapjában.</w:t>
      </w:r>
    </w:p>
    <w:p w:rsidR="00BF38E3" w:rsidRDefault="00AB03CD" w:rsidP="009A7F56">
      <w:pPr>
        <w:pStyle w:val="Listaszerbekezds"/>
        <w:numPr>
          <w:ilvl w:val="0"/>
          <w:numId w:val="1"/>
        </w:numPr>
        <w:ind w:left="397" w:hanging="284"/>
      </w:pPr>
      <w:r>
        <w:t>A szoptatott csecsemő ellátásával kapcsolat</w:t>
      </w:r>
      <w:r w:rsidR="008118C8">
        <w:t>os bármely irányelvet (ld. 1.4-e</w:t>
      </w:r>
      <w:r>
        <w:t xml:space="preserve">s pont) </w:t>
      </w:r>
      <w:r w:rsidR="00BF38E3">
        <w:t>a kór</w:t>
      </w:r>
      <w:r w:rsidR="00DD7975">
        <w:t xml:space="preserve">ház szoptatási irányelvével és </w:t>
      </w:r>
      <w:r w:rsidR="00BF38E3">
        <w:t xml:space="preserve">az </w:t>
      </w:r>
      <w:r w:rsidR="00BF38E3" w:rsidRPr="009A7F56">
        <w:rPr>
          <w:i/>
        </w:rPr>
        <w:t>„Útmutató az anyák számára a kórház szoptatási irányelvéről”</w:t>
      </w:r>
      <w:r w:rsidR="00BF38E3">
        <w:t xml:space="preserve"> c. dokum</w:t>
      </w:r>
      <w:r w:rsidR="00273024">
        <w:t>entummal [</w:t>
      </w:r>
      <w:r w:rsidR="00BF38E3" w:rsidRPr="009A7F56">
        <w:rPr>
          <w:i/>
        </w:rPr>
        <w:t>ha van ilyen</w:t>
      </w:r>
      <w:r w:rsidR="00273024">
        <w:t>]</w:t>
      </w:r>
      <w:r w:rsidR="00BF38E3">
        <w:t xml:space="preserve"> összhangban kell érvényesíteni.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>A szülésznő</w:t>
      </w:r>
      <w:r w:rsidR="009A4AD1">
        <w:t>,</w:t>
      </w:r>
      <w:r>
        <w:t xml:space="preserve"> ill. gyermekápolónő felelőssége, hogy konzultáljon a gyermekgyógyásszal,</w:t>
      </w:r>
      <w:r w:rsidR="00273024">
        <w:t xml:space="preserve"> amennyiben bármilyen </w:t>
      </w:r>
      <w:r>
        <w:t>kérdés felmerül a gondjára bízott újszülött egészségi állapotával kapcsolatban.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 xml:space="preserve">Az intézmény betartja a </w:t>
      </w:r>
      <w:proofErr w:type="gramStart"/>
      <w:r>
        <w:t>Kódex vonatkozó</w:t>
      </w:r>
      <w:proofErr w:type="gramEnd"/>
      <w:r>
        <w:t xml:space="preserve"> ajánlásait </w:t>
      </w:r>
      <w:r w:rsidR="00273024">
        <w:t>(</w:t>
      </w:r>
      <w:r>
        <w:t>ld. 11. pont</w:t>
      </w:r>
      <w:r w:rsidR="00273024">
        <w:t>)</w:t>
      </w:r>
      <w:r>
        <w:t>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>Azoknak a szülőknek, akik a teljes körű tájékoztatás után a tápszeres táplálást választották, be kell mutatni a tápszer helyes elkészítési módját. Ez történhet egyenként vagy kisebb cs</w:t>
      </w:r>
      <w:r>
        <w:t>o</w:t>
      </w:r>
      <w:r>
        <w:t>portokban a szülés utáni időszakban, de ügyelni kell arra, hogy ez ne a szoptató anyák jele</w:t>
      </w:r>
      <w:r>
        <w:t>n</w:t>
      </w:r>
      <w:r>
        <w:t>létében történjen.</w:t>
      </w:r>
      <w:r w:rsidR="00273024">
        <w:t>[</w:t>
      </w:r>
      <w:r w:rsidR="00273024" w:rsidRPr="009A7F56">
        <w:rPr>
          <w:i/>
        </w:rPr>
        <w:t>I</w:t>
      </w:r>
      <w:r w:rsidRPr="009A7F56">
        <w:rPr>
          <w:i/>
        </w:rPr>
        <w:t>tt be lehet írni, hogy pl. az egyéni vagy a csoportos demonstráció, ha erre szükség van, melyik erre kijelölt helyiségben történjen az adott</w:t>
      </w:r>
      <w:r w:rsidR="00273024" w:rsidRPr="009A7F56">
        <w:rPr>
          <w:i/>
        </w:rPr>
        <w:t xml:space="preserve"> intézményben</w:t>
      </w:r>
      <w:r w:rsidR="00273024">
        <w:t>]</w:t>
      </w:r>
      <w:r>
        <w:t>. A várandósság alatt nem adunk csoportos tájékoztatást a mesterséges táplálásról, mert bizonyíték van arra, hogy az ebben az időszakban adott információra kevésbé jól emlékeznek, és alááshatja az anyák bizalmát a szoptatásban.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 xml:space="preserve">A kórház az SZTNB által javasolt módon háromhavonta végzi a </w:t>
      </w:r>
      <w:proofErr w:type="spellStart"/>
      <w:r>
        <w:t>monit</w:t>
      </w:r>
      <w:r w:rsidR="00273024">
        <w:t>orizálást</w:t>
      </w:r>
      <w:proofErr w:type="spellEnd"/>
      <w:r w:rsidR="00273024">
        <w:t xml:space="preserve"> [</w:t>
      </w:r>
      <w:r w:rsidRPr="009A7F56">
        <w:rPr>
          <w:i/>
        </w:rPr>
        <w:t>a kórház sz</w:t>
      </w:r>
      <w:r w:rsidRPr="009A7F56">
        <w:rPr>
          <w:i/>
        </w:rPr>
        <w:t>ü</w:t>
      </w:r>
      <w:r w:rsidRPr="009A7F56">
        <w:rPr>
          <w:i/>
        </w:rPr>
        <w:t>lésszámától függően 7, 10 vagy 14 napos időtartamban, a megfelelőt í</w:t>
      </w:r>
      <w:r w:rsidR="00273024" w:rsidRPr="009A7F56">
        <w:rPr>
          <w:i/>
        </w:rPr>
        <w:t>rja be</w:t>
      </w:r>
      <w:r w:rsidR="00273024">
        <w:t>]</w:t>
      </w:r>
      <w:r>
        <w:t>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t>Az osztályértekezleteken ismertetni kell a szoptatástámogatással kapcsolatos aktuális fel</w:t>
      </w:r>
      <w:r>
        <w:t>a</w:t>
      </w:r>
      <w:r>
        <w:t>datokat és az elért eredményeket.</w:t>
      </w:r>
    </w:p>
    <w:p w:rsidR="00BF38E3" w:rsidRDefault="00BF38E3" w:rsidP="009A7F56">
      <w:pPr>
        <w:pStyle w:val="Listaszerbekezds"/>
        <w:numPr>
          <w:ilvl w:val="0"/>
          <w:numId w:val="1"/>
        </w:numPr>
        <w:ind w:left="397" w:hanging="284"/>
      </w:pPr>
      <w:r>
        <w:lastRenderedPageBreak/>
        <w:t>A védőnői értekezleten ismertetni kell a “bababarát” ellátási- és szoptatási rend irányelveit és az ezzel kapcsolatos védőnői feladatokat, az elért eredményeket. El kell érni, hogy a kö</w:t>
      </w:r>
      <w:r>
        <w:t>r</w:t>
      </w:r>
      <w:r>
        <w:t>zeti védőnők az intézménnyel egyazon irányelvek szerint lássák el a várandós nőket és cs</w:t>
      </w:r>
      <w:r>
        <w:t>e</w:t>
      </w:r>
      <w:r>
        <w:t>csemőket.</w:t>
      </w:r>
    </w:p>
    <w:p w:rsidR="00BF38E3" w:rsidRPr="00BD663A" w:rsidRDefault="00BF38E3" w:rsidP="00BF38E3">
      <w:pPr>
        <w:rPr>
          <w:rStyle w:val="Ershivatkozs"/>
        </w:rPr>
      </w:pPr>
      <w:r w:rsidRPr="00BD663A">
        <w:rPr>
          <w:rStyle w:val="Ershivatkozs"/>
        </w:rPr>
        <w:t>Az irányelv felülvizsgálata</w:t>
      </w:r>
    </w:p>
    <w:p w:rsidR="00BF38E3" w:rsidRDefault="00BF38E3" w:rsidP="00BF38E3">
      <w:r>
        <w:t>Az irány</w:t>
      </w:r>
      <w:r w:rsidR="00BD663A">
        <w:t>elvet évente [</w:t>
      </w:r>
      <w:r w:rsidRPr="00BD663A">
        <w:rPr>
          <w:i/>
        </w:rPr>
        <w:t>a felülvizsgálat lehet ennél gyakoribb</w:t>
      </w:r>
      <w:r w:rsidR="00BD663A">
        <w:t>]</w:t>
      </w:r>
      <w:r w:rsidR="00CA076B">
        <w:t xml:space="preserve"> felülvizsgáljuk</w:t>
      </w:r>
      <w:r>
        <w:t xml:space="preserve">, amit az erre </w:t>
      </w:r>
      <w:r w:rsidR="009A7F56">
        <w:t>kijelölt cso</w:t>
      </w:r>
      <w:r w:rsidR="00CA076B">
        <w:t>port [</w:t>
      </w:r>
      <w:r w:rsidR="009A7F56" w:rsidRPr="00CA076B">
        <w:rPr>
          <w:i/>
        </w:rPr>
        <w:t xml:space="preserve">nevezze meg, </w:t>
      </w:r>
      <w:r w:rsidR="00896368">
        <w:rPr>
          <w:i/>
        </w:rPr>
        <w:t xml:space="preserve">legideálisabb – ha van ilyen – </w:t>
      </w:r>
      <w:r w:rsidRPr="00CA076B">
        <w:rPr>
          <w:i/>
        </w:rPr>
        <w:t>az intézmény Szoptatást Támogató Bizotts</w:t>
      </w:r>
      <w:r w:rsidRPr="00CA076B">
        <w:rPr>
          <w:i/>
        </w:rPr>
        <w:t>á</w:t>
      </w:r>
      <w:r w:rsidRPr="00CA076B">
        <w:rPr>
          <w:i/>
        </w:rPr>
        <w:t>ga</w:t>
      </w:r>
      <w:r w:rsidR="00CA076B">
        <w:t>]</w:t>
      </w:r>
      <w:r>
        <w:t xml:space="preserve"> végez</w:t>
      </w:r>
      <w:r w:rsidR="00CA076B">
        <w:t>,</w:t>
      </w:r>
      <w:r>
        <w:t xml:space="preserve"> és amennyiben </w:t>
      </w:r>
      <w:proofErr w:type="gramStart"/>
      <w:r>
        <w:t>változtatást eszközöl</w:t>
      </w:r>
      <w:proofErr w:type="gramEnd"/>
      <w:r>
        <w:t>, azt írás</w:t>
      </w:r>
      <w:r w:rsidR="00CA076B">
        <w:t xml:space="preserve">ban és szóban tudatja </w:t>
      </w:r>
      <w:r>
        <w:t>valamennyi éri</w:t>
      </w:r>
      <w:r>
        <w:t>n</w:t>
      </w:r>
      <w:r>
        <w:t>tett dolgozóval.</w:t>
      </w:r>
    </w:p>
    <w:p w:rsidR="00BF38E3" w:rsidRDefault="00BF38E3" w:rsidP="00125B41">
      <w:pPr>
        <w:pStyle w:val="Cmsor1"/>
        <w:numPr>
          <w:ilvl w:val="0"/>
          <w:numId w:val="3"/>
        </w:numPr>
      </w:pPr>
      <w:r>
        <w:t>Az irányelv ismertetése</w:t>
      </w:r>
    </w:p>
    <w:p w:rsidR="00896368" w:rsidRDefault="00BF38E3" w:rsidP="006164C7">
      <w:pPr>
        <w:pStyle w:val="szamozas1"/>
      </w:pPr>
      <w:r>
        <w:t xml:space="preserve">Az irányelvről tájékoztatni kell a teljes személyzetet; mindazokat, akik várandós nőkkel és anyákkal kapcsolatban állnak. Mindegyikük kézhez kapja az irányelv egy példányát. </w:t>
      </w:r>
      <w:r w:rsidR="00896368">
        <w:t>[</w:t>
      </w:r>
      <w:r w:rsidR="00896368" w:rsidRPr="00896368">
        <w:rPr>
          <w:i/>
        </w:rPr>
        <w:t>E</w:t>
      </w:r>
      <w:r w:rsidRPr="00896368">
        <w:rPr>
          <w:i/>
        </w:rPr>
        <w:t>n</w:t>
      </w:r>
      <w:r w:rsidRPr="00896368">
        <w:rPr>
          <w:i/>
        </w:rPr>
        <w:t>nek egy módja lehet pl., hogy mindenki kézhez kapja az irányelvet és a fedőlapon elhelyezett névsoron aláírja a nevét, mi</w:t>
      </w:r>
      <w:r w:rsidR="00896368" w:rsidRPr="00896368">
        <w:rPr>
          <w:i/>
        </w:rPr>
        <w:t>után elolvasta, majd továbbadja.</w:t>
      </w:r>
      <w:r w:rsidR="00896368">
        <w:t>]</w:t>
      </w:r>
    </w:p>
    <w:p w:rsidR="00896368" w:rsidRDefault="00BF38E3" w:rsidP="006164C7">
      <w:pPr>
        <w:pStyle w:val="szamozas1"/>
      </w:pPr>
      <w:r>
        <w:t>Minden új munkavállalót a munkába állásakor tájékoztatni kell az irányelvről.</w:t>
      </w:r>
    </w:p>
    <w:p w:rsidR="00BF38E3" w:rsidRDefault="00BF38E3" w:rsidP="006164C7">
      <w:pPr>
        <w:pStyle w:val="szamozas1"/>
      </w:pPr>
      <w:r>
        <w:t xml:space="preserve">Az intézményben mindazokon a területeken, ahol anyák és csecsemők ellátása folyik, ki kell függeszteni az irányelv rövidített változatát. Ahol az </w:t>
      </w:r>
      <w:r w:rsidRPr="00896368">
        <w:rPr>
          <w:i/>
        </w:rPr>
        <w:t>„Útmutató az anyák számára a kórház szoptatási irányelvéről”</w:t>
      </w:r>
      <w:r w:rsidR="00896368">
        <w:t xml:space="preserve"> ki van függesztve,</w:t>
      </w:r>
      <w:r>
        <w:t xml:space="preserve"> a teljes irányelvet kérésre rendelkezésre kell bocsájtani. Ezt a lehetőséget az anyáknak adott tájékoztatónak tartalmaznia kell. </w:t>
      </w:r>
      <w:r w:rsidR="00896368">
        <w:t>[</w:t>
      </w:r>
      <w:r w:rsidRPr="00896368">
        <w:rPr>
          <w:i/>
        </w:rPr>
        <w:t>O</w:t>
      </w:r>
      <w:r w:rsidRPr="00896368">
        <w:rPr>
          <w:i/>
        </w:rPr>
        <w:t>p</w:t>
      </w:r>
      <w:r w:rsidRPr="00896368">
        <w:rPr>
          <w:i/>
        </w:rPr>
        <w:t>cionális</w:t>
      </w:r>
      <w:r w:rsidR="00896368">
        <w:t>]</w:t>
      </w:r>
      <w:r w:rsidR="00646B67">
        <w:t xml:space="preserve">: Az irányelv </w:t>
      </w:r>
      <w:proofErr w:type="spellStart"/>
      <w:r w:rsidR="00646B67">
        <w:t>audio</w:t>
      </w:r>
      <w:proofErr w:type="spellEnd"/>
      <w:r w:rsidR="00646B67">
        <w:t xml:space="preserve"> formában</w:t>
      </w:r>
      <w:r>
        <w:t xml:space="preserve"> is elérhető az olvasni nem tudók számára. Az irán</w:t>
      </w:r>
      <w:r>
        <w:t>y</w:t>
      </w:r>
      <w:r>
        <w:t xml:space="preserve">elv </w:t>
      </w:r>
      <w:proofErr w:type="gramStart"/>
      <w:r>
        <w:t>megtalálható …</w:t>
      </w:r>
      <w:proofErr w:type="gramEnd"/>
      <w:r>
        <w:t xml:space="preserve">…... nyelven, mivel az osztályunkon rendszeresen látunk el ………. </w:t>
      </w:r>
      <w:r w:rsidR="00896368">
        <w:t>nye</w:t>
      </w:r>
      <w:r w:rsidR="00896368">
        <w:t>l</w:t>
      </w:r>
      <w:r w:rsidR="00896368">
        <w:t>vű anyákat</w:t>
      </w:r>
      <w:r>
        <w:t>.</w:t>
      </w:r>
    </w:p>
    <w:p w:rsidR="008118C8" w:rsidRDefault="008118C8" w:rsidP="008118C8">
      <w:pPr>
        <w:pStyle w:val="szamozas1"/>
      </w:pPr>
      <w:r w:rsidRPr="008118C8">
        <w:t>Az osztályon az újszülöttek gondozásának és kezelésének alábbi kérdéseiről* útmut</w:t>
      </w:r>
      <w:r w:rsidRPr="008118C8">
        <w:t>a</w:t>
      </w:r>
      <w:r w:rsidRPr="008118C8">
        <w:t>tó/protokoll áll rendelke</w:t>
      </w:r>
      <w:r>
        <w:t>zésre, melyek az irányelvvel ös</w:t>
      </w:r>
      <w:r w:rsidRPr="008118C8">
        <w:t xml:space="preserve">szhangban figyelembe veszik a szoptatásbarát szempontokat, ill. segítik azok megvalósulását: </w:t>
      </w:r>
      <w:r w:rsidRPr="008118C8">
        <w:rPr>
          <w:i/>
        </w:rPr>
        <w:t>[*Sorolja fel a meglevő d</w:t>
      </w:r>
      <w:r w:rsidRPr="008118C8">
        <w:rPr>
          <w:i/>
        </w:rPr>
        <w:t>o</w:t>
      </w:r>
      <w:r w:rsidRPr="008118C8">
        <w:rPr>
          <w:i/>
        </w:rPr>
        <w:t xml:space="preserve">kumentumokat pl. fénykezelés, az </w:t>
      </w:r>
      <w:proofErr w:type="spellStart"/>
      <w:r w:rsidRPr="008118C8">
        <w:rPr>
          <w:i/>
        </w:rPr>
        <w:t>ikteruszos</w:t>
      </w:r>
      <w:proofErr w:type="spellEnd"/>
      <w:r w:rsidRPr="008118C8">
        <w:rPr>
          <w:i/>
        </w:rPr>
        <w:t xml:space="preserve"> újszülött szoptatásmenedzsmentje, </w:t>
      </w:r>
      <w:proofErr w:type="spellStart"/>
      <w:r w:rsidRPr="008118C8">
        <w:rPr>
          <w:i/>
        </w:rPr>
        <w:t>hipogliké</w:t>
      </w:r>
      <w:r>
        <w:rPr>
          <w:i/>
        </w:rPr>
        <w:t>-</w:t>
      </w:r>
      <w:r w:rsidRPr="008118C8">
        <w:rPr>
          <w:i/>
        </w:rPr>
        <w:t>mia</w:t>
      </w:r>
      <w:proofErr w:type="spellEnd"/>
      <w:r w:rsidRPr="008118C8">
        <w:rPr>
          <w:i/>
        </w:rPr>
        <w:t xml:space="preserve"> szűrés és menedzsment protokoll, hogyan tanítsuk a kézi fejést, az anyatej tárolása és kezelése, pohárból etetés, </w:t>
      </w:r>
      <w:proofErr w:type="spellStart"/>
      <w:r w:rsidRPr="008118C8">
        <w:rPr>
          <w:i/>
        </w:rPr>
        <w:t>szoptanít</w:t>
      </w:r>
      <w:proofErr w:type="spellEnd"/>
      <w:r w:rsidRPr="008118C8">
        <w:rPr>
          <w:i/>
        </w:rPr>
        <w:t xml:space="preserve"> használata</w:t>
      </w:r>
      <w:r>
        <w:t>!</w:t>
      </w:r>
      <w:r w:rsidRPr="008118C8">
        <w:t>]. Ezekről az irányelvekről az egészségügyi dolgozók tájékoztatást kapnak és a részletes szoptatási irányelvvel közös mappában re</w:t>
      </w:r>
      <w:r w:rsidRPr="008118C8">
        <w:t>n</w:t>
      </w:r>
      <w:r w:rsidRPr="008118C8">
        <w:t>delkezésre állnak. [</w:t>
      </w:r>
      <w:r w:rsidRPr="00F54137">
        <w:rPr>
          <w:i/>
        </w:rPr>
        <w:t>Célszerű ilyen mappát létrehozni, amelyben a képzések tematikáját, a képzések időpontját a hozzájuk tartozó jelenléti ívekkel és egyéb, a szoptatott csecsemő ell</w:t>
      </w:r>
      <w:r w:rsidRPr="00F54137">
        <w:rPr>
          <w:i/>
        </w:rPr>
        <w:t>á</w:t>
      </w:r>
      <w:r w:rsidRPr="00F54137">
        <w:rPr>
          <w:i/>
        </w:rPr>
        <w:t>tásával kapcsolatos irányelveket tárolni tudják</w:t>
      </w:r>
      <w:r w:rsidR="00F54137">
        <w:t>.</w:t>
      </w:r>
      <w:r w:rsidRPr="008118C8">
        <w:t>]</w:t>
      </w:r>
    </w:p>
    <w:p w:rsidR="00BF38E3" w:rsidRDefault="00BF38E3" w:rsidP="00896368">
      <w:pPr>
        <w:pStyle w:val="Cmsor1"/>
        <w:numPr>
          <w:ilvl w:val="0"/>
          <w:numId w:val="3"/>
        </w:numPr>
      </w:pPr>
      <w:r>
        <w:t>A személyzet oktatása</w:t>
      </w:r>
    </w:p>
    <w:p w:rsidR="00F65D65" w:rsidRDefault="00BF38E3" w:rsidP="006164C7">
      <w:pPr>
        <w:pStyle w:val="szamozas1"/>
      </w:pPr>
      <w:r>
        <w:t>A szülészeti és gyermekágyas osztály valamennyi egészségügyi dolgozójának feladata, hogy tá</w:t>
      </w:r>
      <w:r w:rsidR="00896368">
        <w:t>mogassák a szoptató anyákat</w:t>
      </w:r>
      <w:r>
        <w:t xml:space="preserve"> és segítsenek a szoptatással kapcsolatos problémák megoldásában. Ebben a feladatban a csecsemőápolóknak, a kórházi védőnőnek, a szülés</w:t>
      </w:r>
      <w:r>
        <w:t>z</w:t>
      </w:r>
      <w:r>
        <w:t xml:space="preserve">nőknek a laktációs szaktanácsadónak </w:t>
      </w:r>
      <w:r w:rsidR="00F65D65">
        <w:t>[</w:t>
      </w:r>
      <w:r w:rsidRPr="00F65D65">
        <w:rPr>
          <w:i/>
        </w:rPr>
        <w:t>ha ebben a minőségben alkalmazásban áll</w:t>
      </w:r>
      <w:r w:rsidR="00F65D65">
        <w:t>]</w:t>
      </w:r>
      <w:r>
        <w:t xml:space="preserve"> és a gyermekgyógyásznak (</w:t>
      </w:r>
      <w:proofErr w:type="spellStart"/>
      <w:r>
        <w:t>neonatológusnak</w:t>
      </w:r>
      <w:proofErr w:type="spellEnd"/>
      <w:r>
        <w:t>) van elsőrendű felelőssége. A szülészorvosnak szintén tisztában kell lennie a laktáció elméletével és gyakorlatával</w:t>
      </w:r>
      <w:r w:rsidR="00F65D65">
        <w:t>,</w:t>
      </w:r>
      <w:r>
        <w:t xml:space="preserve"> és a várandós és szülő anyát olyan ellátásban kell részesítenie, ami támogatja a szoptatást.</w:t>
      </w:r>
    </w:p>
    <w:p w:rsidR="00BF38E3" w:rsidRDefault="00BF38E3" w:rsidP="006164C7">
      <w:pPr>
        <w:pStyle w:val="szamozas1"/>
      </w:pPr>
      <w:r>
        <w:lastRenderedPageBreak/>
        <w:t>A teljes egészségügyi személyzetnek, akik várandós nőkkel és gyermekágyas anyákkal kapcsolatba kerülnek (szülésznő, csecsemőápoló, laktációs szaktanácsadó, gyermekgy</w:t>
      </w:r>
      <w:r>
        <w:t>ó</w:t>
      </w:r>
      <w:r>
        <w:t xml:space="preserve">gyász, </w:t>
      </w:r>
      <w:proofErr w:type="spellStart"/>
      <w:r>
        <w:t>neonatológus</w:t>
      </w:r>
      <w:proofErr w:type="spellEnd"/>
      <w:r>
        <w:t>, szülészorvos, rezidens, dietetikus) oktatásban kell részesülniük a szoptatás támogatására vonatkozóan. Az új dolgozó/munkatárs a munkába lépésétől számított 6 hónapon belül részesüljön képzésben.</w:t>
      </w:r>
    </w:p>
    <w:p w:rsidR="00BF38E3" w:rsidRDefault="00BF38E3" w:rsidP="00BF38E3">
      <w:r>
        <w:t>A képzés a következő témákat tartalmazza:</w:t>
      </w:r>
    </w:p>
    <w:p w:rsidR="00BF38E3" w:rsidRDefault="00BF38E3" w:rsidP="006164C7">
      <w:pPr>
        <w:pStyle w:val="lista1"/>
      </w:pPr>
      <w:r>
        <w:t xml:space="preserve">szoptatás és laktáció menedzsment – 20 órás tanfolyam, amely </w:t>
      </w:r>
      <w:r w:rsidR="00FC76F8">
        <w:t xml:space="preserve">tartalmazza </w:t>
      </w:r>
      <w:r w:rsidR="00FC76F8" w:rsidRPr="00FC76F8">
        <w:rPr>
          <w:i/>
        </w:rPr>
        <w:t>„</w:t>
      </w:r>
      <w:proofErr w:type="gramStart"/>
      <w:r w:rsidR="00FC76F8" w:rsidRPr="00FC76F8">
        <w:rPr>
          <w:i/>
        </w:rPr>
        <w:t>A</w:t>
      </w:r>
      <w:proofErr w:type="gramEnd"/>
      <w:r w:rsidR="00FC76F8" w:rsidRPr="00FC76F8">
        <w:rPr>
          <w:i/>
        </w:rPr>
        <w:t xml:space="preserve"> sikeres szoptatáshoz vezető 10 lépést”</w:t>
      </w:r>
      <w:r w:rsidR="00FC76F8">
        <w:t xml:space="preserve">, valamint </w:t>
      </w:r>
      <w:r>
        <w:t>3 óra ellenőrzött klinikai gyakorlatot</w:t>
      </w:r>
    </w:p>
    <w:p w:rsidR="00BF38E3" w:rsidRDefault="00BF38E3" w:rsidP="006164C7">
      <w:pPr>
        <w:pStyle w:val="lista1"/>
      </w:pPr>
      <w:r>
        <w:t>a nem szoptató anyák támogatása</w:t>
      </w:r>
    </w:p>
    <w:p w:rsidR="00BF38E3" w:rsidRDefault="00BF38E3" w:rsidP="006164C7">
      <w:pPr>
        <w:pStyle w:val="lista1"/>
      </w:pPr>
      <w:r>
        <w:t>az in</w:t>
      </w:r>
      <w:r w:rsidR="00F65D65">
        <w:t xml:space="preserve">tézmény és dolgozóinak szerepe </w:t>
      </w:r>
      <w:r>
        <w:t xml:space="preserve">a Kódex </w:t>
      </w:r>
      <w:r w:rsidRPr="00F65D65">
        <w:rPr>
          <w:i/>
        </w:rPr>
        <w:t xml:space="preserve">(„Az anyatejet </w:t>
      </w:r>
      <w:r w:rsidR="00F65D65" w:rsidRPr="00F65D65">
        <w:rPr>
          <w:i/>
        </w:rPr>
        <w:t>helyettesítő anyagok mark</w:t>
      </w:r>
      <w:r w:rsidR="00F65D65" w:rsidRPr="00F65D65">
        <w:rPr>
          <w:i/>
        </w:rPr>
        <w:t>e</w:t>
      </w:r>
      <w:r w:rsidR="00F65D65" w:rsidRPr="00F65D65">
        <w:rPr>
          <w:i/>
        </w:rPr>
        <w:t>tingjének</w:t>
      </w:r>
      <w:r w:rsidRPr="00F65D65">
        <w:rPr>
          <w:i/>
        </w:rPr>
        <w:t xml:space="preserve"> nemzetközi kódexe</w:t>
      </w:r>
      <w:r w:rsidR="00F65D65">
        <w:rPr>
          <w:i/>
        </w:rPr>
        <w:t>”</w:t>
      </w:r>
      <w:r>
        <w:t>) és a vonatkozó WHA határozatok betartásában.</w:t>
      </w:r>
    </w:p>
    <w:p w:rsidR="006164C7" w:rsidRDefault="00BF38E3" w:rsidP="00BF38E3">
      <w:pPr>
        <w:pStyle w:val="szamozas1"/>
      </w:pPr>
      <w:r>
        <w:t>Az adminisztrációban dolgozó és egyéb támogató személyzetnek képzésen kell részt ve</w:t>
      </w:r>
      <w:r>
        <w:t>n</w:t>
      </w:r>
      <w:r>
        <w:t>ni, hogy saját területükön, a munkakörüknek megfelelő szinten, támogatni tudják a szo</w:t>
      </w:r>
      <w:r>
        <w:t>p</w:t>
      </w:r>
      <w:r>
        <w:t>tatást. A képzés során ismertetni kell a kórház szoptatási irányelvét és a nem klinikai do</w:t>
      </w:r>
      <w:r>
        <w:t>l</w:t>
      </w:r>
      <w:r>
        <w:t>gozókat fel kell világosítani arról, hogy kihez küldjék azokat az anyákat, akik a szoptatá</w:t>
      </w:r>
      <w:r>
        <w:t>s</w:t>
      </w:r>
      <w:r>
        <w:t xml:space="preserve">sal kapcsolatos kérdéssel hozzájuk fordulnak. Ennek a képzésnek a tematikája a </w:t>
      </w:r>
      <w:r w:rsidRPr="006164C7">
        <w:rPr>
          <w:i/>
        </w:rPr>
        <w:t>"Nem kl</w:t>
      </w:r>
      <w:r w:rsidRPr="006164C7">
        <w:rPr>
          <w:i/>
        </w:rPr>
        <w:t>i</w:t>
      </w:r>
      <w:r w:rsidRPr="006164C7">
        <w:rPr>
          <w:i/>
        </w:rPr>
        <w:t>nikai dolgozók oktatása"</w:t>
      </w:r>
      <w:r>
        <w:t xml:space="preserve"> című oktatási anyag, ami a szoptatási irányelv mellékletében megtalálható.</w:t>
      </w:r>
    </w:p>
    <w:p w:rsidR="006164C7" w:rsidRDefault="00BF38E3" w:rsidP="00BF38E3">
      <w:pPr>
        <w:pStyle w:val="szamozas1"/>
      </w:pPr>
      <w:r>
        <w:t>A képzés biztosítása a program vezetőjének* felelőssége, aki gondoskodik arról, hogy v</w:t>
      </w:r>
      <w:r>
        <w:t>a</w:t>
      </w:r>
      <w:r>
        <w:t>lamennyi dolgozó a szintjének megfelelő képzésben részesüljön. Mindemellett ellenőrzi (</w:t>
      </w:r>
      <w:proofErr w:type="spellStart"/>
      <w:r>
        <w:t>auditálja</w:t>
      </w:r>
      <w:proofErr w:type="spellEnd"/>
      <w:r>
        <w:t>) a képzések hatékonyságát</w:t>
      </w:r>
      <w:r w:rsidR="006164C7">
        <w:t>,</w:t>
      </w:r>
      <w:r>
        <w:t xml:space="preserve"> és erről évente értékelést tesz közzé </w:t>
      </w:r>
      <w:r w:rsidR="006164C7" w:rsidRPr="006164C7">
        <w:rPr>
          <w:i/>
        </w:rPr>
        <w:t>[</w:t>
      </w:r>
      <w:r w:rsidRPr="006164C7">
        <w:rPr>
          <w:i/>
        </w:rPr>
        <w:t>* illessze be az intézményében ezzel megbízott személyek munkakörét, ajánlatos hogy orvos vagy laktációs szaktanácsadó végezze ezt a</w:t>
      </w:r>
      <w:r w:rsidR="006164C7" w:rsidRPr="006164C7">
        <w:rPr>
          <w:i/>
        </w:rPr>
        <w:t xml:space="preserve"> feladatot</w:t>
      </w:r>
      <w:r w:rsidR="006164C7">
        <w:t>]</w:t>
      </w:r>
      <w:r>
        <w:t>.</w:t>
      </w:r>
    </w:p>
    <w:p w:rsidR="00244012" w:rsidRDefault="00FC76F8" w:rsidP="00FC76F8">
      <w:pPr>
        <w:pStyle w:val="szamozas1"/>
      </w:pPr>
      <w:r w:rsidRPr="00FC76F8">
        <w:t>Minden képzést gondosan dokumentálni kell olyan módon, hogy az egyes képzések tem</w:t>
      </w:r>
      <w:r w:rsidRPr="00FC76F8">
        <w:t>a</w:t>
      </w:r>
      <w:r w:rsidRPr="00FC76F8">
        <w:t>tikája, időpontja, időtartama és a résztvevők személye visszakereshető legyen. Ennek é</w:t>
      </w:r>
      <w:r w:rsidRPr="00FC76F8">
        <w:t>r</w:t>
      </w:r>
      <w:r w:rsidRPr="00FC76F8">
        <w:t>dekében minden képzés pontos tematikáját (ami tartalmazza az egyes előadások időta</w:t>
      </w:r>
      <w:r w:rsidRPr="00FC76F8">
        <w:t>r</w:t>
      </w:r>
      <w:r w:rsidRPr="00FC76F8">
        <w:t>tamát és előadóját) és a vonatkozó jelenléti íveket egymáshoz csatolva össze kell gyűjteni. (Ha egy munkatárs olyan továbbképzéseken is részt vett, amelyek nem az intézményen belül zajlottak, az erről szóló igazolásnak és a külső képzés tematikájának fénymá</w:t>
      </w:r>
      <w:r w:rsidR="00244012">
        <w:t>solatát szintén le kell fűzni.)</w:t>
      </w:r>
    </w:p>
    <w:p w:rsidR="00244012" w:rsidRPr="001C39AE" w:rsidRDefault="00FC76F8" w:rsidP="00244012">
      <w:pPr>
        <w:pStyle w:val="szamozas1"/>
        <w:numPr>
          <w:ilvl w:val="0"/>
          <w:numId w:val="0"/>
        </w:numPr>
        <w:ind w:left="623"/>
      </w:pPr>
      <w:r w:rsidRPr="00FC76F8">
        <w:t>Ezen felül külön táblázatban kell vezetni minden dolgozóra vonatkozóan, hogy mikor, m</w:t>
      </w:r>
      <w:r w:rsidRPr="00FC76F8">
        <w:t>i</w:t>
      </w:r>
      <w:r w:rsidRPr="00FC76F8">
        <w:t xml:space="preserve">lyen időtartamban, milyen (külső és belső) képzéseken vett részt. A nyilvántartáshoz használható a </w:t>
      </w:r>
      <w:r w:rsidRPr="00FC76F8">
        <w:rPr>
          <w:i/>
        </w:rPr>
        <w:t>"Csecsemőtáplálással kapcsolatos képzések típusai és tartalma"</w:t>
      </w:r>
      <w:r w:rsidRPr="00FC76F8">
        <w:t xml:space="preserve">, illetve </w:t>
      </w:r>
      <w:r w:rsidRPr="00FC76F8">
        <w:rPr>
          <w:i/>
        </w:rPr>
        <w:t>"A dolgozók képzéseinek nyilvántartása"</w:t>
      </w:r>
      <w:r w:rsidRPr="00FC76F8">
        <w:t xml:space="preserve"> c. nyomtatványok, vagy más, jól áttekinthető dok</w:t>
      </w:r>
      <w:r w:rsidRPr="00FC76F8">
        <w:t>u</w:t>
      </w:r>
      <w:r w:rsidRPr="00FC76F8">
        <w:t>mentum.</w:t>
      </w:r>
      <w:r w:rsidR="00244012">
        <w:t xml:space="preserve"> </w:t>
      </w:r>
      <w:r w:rsidR="00244012" w:rsidRPr="00244012">
        <w:t>A nyilvántartásban valamennyi egészségügyi dolgozónak szerepelnie kell, aki anyák és újszülöttek klinikai ellátását végzi, abban az esetben is, ha a szoptatástámog</w:t>
      </w:r>
      <w:r w:rsidR="00244012" w:rsidRPr="00244012">
        <w:t>a</w:t>
      </w:r>
      <w:r w:rsidR="00244012" w:rsidRPr="00244012">
        <w:t>tást, a Kódexet és a nem szoptató anya támogatását érintő képzéseken egyáltalán nem vett részt.</w:t>
      </w:r>
      <w:r w:rsidR="00244012">
        <w:t xml:space="preserve"> [</w:t>
      </w:r>
      <w:r w:rsidR="00244012" w:rsidRPr="00244012">
        <w:rPr>
          <w:i/>
        </w:rPr>
        <w:t>A nyilvántartáshoz ajánljuk a WHO által javasolt "Csecsemőtáplálással kapcs</w:t>
      </w:r>
      <w:r w:rsidR="00244012" w:rsidRPr="00244012">
        <w:rPr>
          <w:i/>
        </w:rPr>
        <w:t>o</w:t>
      </w:r>
      <w:r w:rsidR="00244012" w:rsidRPr="00244012">
        <w:rPr>
          <w:i/>
        </w:rPr>
        <w:t>latos képzések típusai és tartalma", illetve "A dolgozók képzéseinek nyilvántartása" c. űrl</w:t>
      </w:r>
      <w:r w:rsidR="00244012" w:rsidRPr="00244012">
        <w:rPr>
          <w:i/>
        </w:rPr>
        <w:t>a</w:t>
      </w:r>
      <w:r w:rsidR="00244012" w:rsidRPr="00244012">
        <w:rPr>
          <w:i/>
        </w:rPr>
        <w:t>pokat. Javasoljuk, hogy foglalkozási áganként, pl. szülész, szülésznő, csecsemőápoló stb</w:t>
      </w:r>
      <w:r w:rsidR="002A6AD3">
        <w:rPr>
          <w:i/>
        </w:rPr>
        <w:t>.</w:t>
      </w:r>
      <w:bookmarkStart w:id="0" w:name="_GoBack"/>
      <w:bookmarkEnd w:id="0"/>
      <w:r w:rsidR="00244012" w:rsidRPr="00244012">
        <w:rPr>
          <w:i/>
        </w:rPr>
        <w:t>, k</w:t>
      </w:r>
      <w:r w:rsidR="00244012" w:rsidRPr="00244012">
        <w:rPr>
          <w:i/>
        </w:rPr>
        <w:t>ü</w:t>
      </w:r>
      <w:r w:rsidR="00244012" w:rsidRPr="00244012">
        <w:rPr>
          <w:i/>
        </w:rPr>
        <w:t>lön űrlapot töltsenek ki.]</w:t>
      </w:r>
    </w:p>
    <w:p w:rsidR="00BF38E3" w:rsidRDefault="00C60A01" w:rsidP="00C60A01">
      <w:pPr>
        <w:pStyle w:val="szamozas1"/>
      </w:pPr>
      <w:r w:rsidRPr="00C60A01">
        <w:t>Az osztályon az újszülöttek gondozásának és kezelésének alábbi kérdéseiről* az irányel</w:t>
      </w:r>
      <w:r w:rsidRPr="00C60A01">
        <w:t>v</w:t>
      </w:r>
      <w:r w:rsidRPr="00C60A01">
        <w:t>vel összhangban álló útmutató/protokoll áll rendelkezésre, melyekről az illetékes dolg</w:t>
      </w:r>
      <w:r w:rsidRPr="00C60A01">
        <w:t>o</w:t>
      </w:r>
      <w:r w:rsidRPr="00C60A01">
        <w:t>zókat oktatás keretében tájékoztatjuk. [</w:t>
      </w:r>
      <w:r w:rsidRPr="00C60A01">
        <w:rPr>
          <w:i/>
        </w:rPr>
        <w:t>*Sorolja fel a meglevő dokumentumokat pl. fényk</w:t>
      </w:r>
      <w:r w:rsidRPr="00C60A01">
        <w:rPr>
          <w:i/>
        </w:rPr>
        <w:t>e</w:t>
      </w:r>
      <w:r w:rsidRPr="00C60A01">
        <w:rPr>
          <w:i/>
        </w:rPr>
        <w:t xml:space="preserve">zelés, az </w:t>
      </w:r>
      <w:proofErr w:type="spellStart"/>
      <w:r w:rsidRPr="00C60A01">
        <w:rPr>
          <w:i/>
        </w:rPr>
        <w:t>ikteruszos</w:t>
      </w:r>
      <w:proofErr w:type="spellEnd"/>
      <w:r w:rsidRPr="00C60A01">
        <w:rPr>
          <w:i/>
        </w:rPr>
        <w:t xml:space="preserve"> újszülött szoptatásmenedzsmentje, </w:t>
      </w:r>
      <w:proofErr w:type="spellStart"/>
      <w:r w:rsidRPr="00C60A01">
        <w:rPr>
          <w:i/>
        </w:rPr>
        <w:t>hipoglikémia</w:t>
      </w:r>
      <w:proofErr w:type="spellEnd"/>
      <w:r w:rsidRPr="00C60A01">
        <w:rPr>
          <w:i/>
        </w:rPr>
        <w:t xml:space="preserve"> szűrés és menedzsment protokoll, hogyan tanítsuk a kézi fejést, az anyatej tárolása és kezelése, pohárból etetés, </w:t>
      </w:r>
      <w:proofErr w:type="spellStart"/>
      <w:r w:rsidRPr="00C60A01">
        <w:rPr>
          <w:i/>
        </w:rPr>
        <w:t>szoptanít</w:t>
      </w:r>
      <w:proofErr w:type="spellEnd"/>
      <w:r w:rsidRPr="00C60A01">
        <w:rPr>
          <w:i/>
        </w:rPr>
        <w:t xml:space="preserve"> használata</w:t>
      </w:r>
      <w:r>
        <w:t>]. L</w:t>
      </w:r>
      <w:r w:rsidRPr="00C60A01">
        <w:t>d. 1. 4-es pont.</w:t>
      </w:r>
    </w:p>
    <w:p w:rsidR="00254139" w:rsidRDefault="00254139">
      <w:pPr>
        <w:keepLines w:val="0"/>
        <w:spacing w:before="0" w:after="200"/>
        <w:jc w:val="left"/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BF38E3" w:rsidRDefault="00BF38E3" w:rsidP="00646B67">
      <w:pPr>
        <w:pStyle w:val="Cmsor1"/>
        <w:numPr>
          <w:ilvl w:val="0"/>
          <w:numId w:val="3"/>
        </w:numPr>
      </w:pPr>
      <w:r>
        <w:lastRenderedPageBreak/>
        <w:t xml:space="preserve">A várandós nők tájékoztatása </w:t>
      </w:r>
      <w:proofErr w:type="gramStart"/>
      <w:r>
        <w:t>a</w:t>
      </w:r>
      <w:proofErr w:type="gramEnd"/>
      <w:r>
        <w:t xml:space="preserve"> szoptatás jótékony hatásairól és gyakorlatáról</w:t>
      </w:r>
    </w:p>
    <w:p w:rsidR="00296A58" w:rsidRDefault="00BF38E3" w:rsidP="00BF38E3">
      <w:pPr>
        <w:pStyle w:val="szamozas1"/>
      </w:pPr>
      <w:r>
        <w:t>A várandós gondozással foglalkozó személyzetnek biztosítania kell, hogy valamennyi v</w:t>
      </w:r>
      <w:r>
        <w:t>á</w:t>
      </w:r>
      <w:r>
        <w:t>randós tájékoztatást kapjon a szoptatás egészségre gyakorolt kedvező hatásairól, val</w:t>
      </w:r>
      <w:r>
        <w:t>a</w:t>
      </w:r>
      <w:r>
        <w:t>mint a tápszeres táplálás lehetséges káros következményeiről.</w:t>
      </w:r>
    </w:p>
    <w:p w:rsidR="00BF38E3" w:rsidRDefault="00BF38E3" w:rsidP="00BF38E3">
      <w:pPr>
        <w:pStyle w:val="szamozas1"/>
      </w:pPr>
      <w:r>
        <w:t>Lehetőséget kell teremteni a személyes találkozás során, hog</w:t>
      </w:r>
      <w:r w:rsidR="00296A58">
        <w:t>y a várandós nő és a szülés</w:t>
      </w:r>
      <w:r w:rsidR="00296A58">
        <w:t>z</w:t>
      </w:r>
      <w:r w:rsidR="00296A58">
        <w:t>nő [</w:t>
      </w:r>
      <w:r w:rsidRPr="00296A58">
        <w:rPr>
          <w:i/>
        </w:rPr>
        <w:t>egyéb a kórházban ezzel a feladattal megbí</w:t>
      </w:r>
      <w:r w:rsidR="00296A58" w:rsidRPr="00296A58">
        <w:rPr>
          <w:i/>
        </w:rPr>
        <w:t>zott személy</w:t>
      </w:r>
      <w:r w:rsidR="00296A58">
        <w:t>]</w:t>
      </w:r>
      <w:r>
        <w:t xml:space="preserve"> kettesben beszélhessen a cs</w:t>
      </w:r>
      <w:r>
        <w:t>e</w:t>
      </w:r>
      <w:r>
        <w:t>csemő táplálásáról. Ennek a beszélgetésnek a kezdeményezése ne szorítkozzon a csopo</w:t>
      </w:r>
      <w:r>
        <w:t>r</w:t>
      </w:r>
      <w:r>
        <w:t>tos felkészítő tanfolyamra.</w:t>
      </w:r>
    </w:p>
    <w:p w:rsidR="00BF38E3" w:rsidRDefault="00296A58" w:rsidP="00BF38E3">
      <w:r>
        <w:t>[</w:t>
      </w:r>
      <w:r w:rsidR="00BF38E3" w:rsidRPr="00296A58">
        <w:rPr>
          <w:i/>
        </w:rPr>
        <w:t>Vag</w:t>
      </w:r>
      <w:r w:rsidRPr="00296A58">
        <w:rPr>
          <w:i/>
        </w:rPr>
        <w:t xml:space="preserve">y – </w:t>
      </w:r>
      <w:r w:rsidR="00BF38E3" w:rsidRPr="00296A58">
        <w:rPr>
          <w:i/>
        </w:rPr>
        <w:t>a</w:t>
      </w:r>
      <w:r w:rsidRPr="00296A58">
        <w:rPr>
          <w:i/>
        </w:rPr>
        <w:t xml:space="preserve"> </w:t>
      </w:r>
      <w:r w:rsidR="00BF38E3" w:rsidRPr="00296A58">
        <w:rPr>
          <w:i/>
        </w:rPr>
        <w:t>hely</w:t>
      </w:r>
      <w:r w:rsidRPr="00296A58">
        <w:rPr>
          <w:i/>
        </w:rPr>
        <w:t>i viszonyok figyelembevételével</w:t>
      </w:r>
      <w:r>
        <w:t>]</w:t>
      </w:r>
    </w:p>
    <w:p w:rsidR="00BF38E3" w:rsidRDefault="00296A58" w:rsidP="00BF38E3">
      <w:r>
        <w:t xml:space="preserve">3.1-2. </w:t>
      </w:r>
      <w:r w:rsidR="00BF38E3">
        <w:t>A várandós nők tájékoztatását – a területi védőnői szolgálattal történt megállapodás ala</w:t>
      </w:r>
      <w:r w:rsidR="00BF38E3">
        <w:t>p</w:t>
      </w:r>
      <w:r w:rsidR="00BF38E3">
        <w:t>ján – a területi védőnő végzi.</w:t>
      </w:r>
    </w:p>
    <w:p w:rsidR="00296A58" w:rsidRDefault="00BF38E3" w:rsidP="00BF38E3">
      <w:pPr>
        <w:pStyle w:val="szamozas1"/>
      </w:pPr>
      <w:r>
        <w:t>A tájékoztatás megtörténtét a várandós kiskönyvben erre a célra készült nyomtatványon (</w:t>
      </w:r>
      <w:r w:rsidRPr="00296A58">
        <w:rPr>
          <w:i/>
        </w:rPr>
        <w:t>Várandós ellenőrző lista</w:t>
      </w:r>
      <w:r w:rsidR="00296A58">
        <w:t>) a kórház dolgozója/védőnő [</w:t>
      </w:r>
      <w:r w:rsidRPr="00296A58">
        <w:rPr>
          <w:i/>
        </w:rPr>
        <w:t>a helyi viszonyoknak megfelelő személyt ír</w:t>
      </w:r>
      <w:r w:rsidR="00296A58" w:rsidRPr="00296A58">
        <w:rPr>
          <w:i/>
        </w:rPr>
        <w:t>ja</w:t>
      </w:r>
      <w:r w:rsidRPr="00296A58">
        <w:rPr>
          <w:i/>
        </w:rPr>
        <w:t xml:space="preserve"> be</w:t>
      </w:r>
      <w:r w:rsidR="00296A58">
        <w:t>] igazolja.</w:t>
      </w:r>
    </w:p>
    <w:p w:rsidR="004173B7" w:rsidRDefault="00BF38E3" w:rsidP="00BF38E3">
      <w:pPr>
        <w:pStyle w:val="szamozas1"/>
      </w:pPr>
      <w:r>
        <w:t>Valamennyi várandós nőnek világosan és egyszerűen el kell magyarázni a szoptatás éle</w:t>
      </w:r>
      <w:r>
        <w:t>t</w:t>
      </w:r>
      <w:r>
        <w:t>tani alapjait, a jó szoptatási gyakorlatot és azokat az eljárásokat, amik bizonyítottan seg</w:t>
      </w:r>
      <w:r>
        <w:t>í</w:t>
      </w:r>
      <w:r>
        <w:t>tik a sikeres szoptatást, és csökkentik a felmerülő problémákat. Ennek az a célja, hogy megerősítse az anyák önbizalmát abban, hogy képesek lesznek szoptatni.</w:t>
      </w:r>
    </w:p>
    <w:p w:rsidR="00BF38E3" w:rsidRDefault="00BF38E3" w:rsidP="00BF38E3">
      <w:pPr>
        <w:pStyle w:val="szamozas1"/>
      </w:pPr>
      <w:r>
        <w:t>A várandós gondozás során minden várandóssal meg kell beszélni a következő témákat (részletesen ld</w:t>
      </w:r>
      <w:r w:rsidR="004173B7">
        <w:t>.</w:t>
      </w:r>
      <w:r>
        <w:t xml:space="preserve"> </w:t>
      </w:r>
      <w:r w:rsidRPr="004173B7">
        <w:rPr>
          <w:i/>
        </w:rPr>
        <w:t>Várandós ellenőrző lista</w:t>
      </w:r>
      <w:r>
        <w:t>):</w:t>
      </w:r>
    </w:p>
    <w:p w:rsidR="00BF38E3" w:rsidRDefault="00BF38E3" w:rsidP="004173B7">
      <w:pPr>
        <w:pStyle w:val="lista1"/>
      </w:pPr>
      <w:r>
        <w:t>a szoptatás jótékony egészségügyi hatásai a gyermek és az anya számára</w:t>
      </w:r>
    </w:p>
    <w:p w:rsidR="00BF38E3" w:rsidRDefault="00BF38E3" w:rsidP="004173B7">
      <w:pPr>
        <w:pStyle w:val="lista1"/>
      </w:pPr>
      <w:r>
        <w:t>a bőrkontaktus jelentősége közvetlenül a szülés után</w:t>
      </w:r>
    </w:p>
    <w:p w:rsidR="00BF38E3" w:rsidRDefault="00BF38E3" w:rsidP="004173B7">
      <w:pPr>
        <w:pStyle w:val="lista1"/>
      </w:pPr>
      <w:r>
        <w:t>helyes mellre helyezés és mellre tapadás</w:t>
      </w:r>
    </w:p>
    <w:p w:rsidR="00BF38E3" w:rsidRDefault="00BF38E3" w:rsidP="004173B7">
      <w:pPr>
        <w:pStyle w:val="lista1"/>
      </w:pPr>
      <w:r>
        <w:t xml:space="preserve">az igény szerinti szoptatás és a </w:t>
      </w:r>
      <w:proofErr w:type="spellStart"/>
      <w:r>
        <w:t>rooming-in</w:t>
      </w:r>
      <w:proofErr w:type="spellEnd"/>
      <w:r>
        <w:t xml:space="preserve"> jelentősége a szoptatás jó indulásában</w:t>
      </w:r>
    </w:p>
    <w:p w:rsidR="00BF38E3" w:rsidRDefault="00BF38E3" w:rsidP="004173B7">
      <w:pPr>
        <w:pStyle w:val="lista1"/>
      </w:pPr>
      <w:r>
        <w:t>a cumi és a felesleges pótlás mellőzésének szerepe a szoptatás megfelelő megalapozás</w:t>
      </w:r>
      <w:r>
        <w:t>á</w:t>
      </w:r>
      <w:r>
        <w:t>ban</w:t>
      </w:r>
    </w:p>
    <w:p w:rsidR="00BF38E3" w:rsidRDefault="00BF38E3" w:rsidP="004173B7">
      <w:pPr>
        <w:pStyle w:val="lista1"/>
      </w:pPr>
      <w:r>
        <w:t>kizárólagos szoptatás az első hat hónapban és a további szoptatás fontossága a kiegész</w:t>
      </w:r>
      <w:r>
        <w:t>í</w:t>
      </w:r>
      <w:r>
        <w:t>tő táplálékok bevezetése mellett</w:t>
      </w:r>
    </w:p>
    <w:p w:rsidR="00BF38E3" w:rsidRDefault="00BF38E3" w:rsidP="004173B7">
      <w:pPr>
        <w:pStyle w:val="lista1"/>
      </w:pPr>
      <w:r>
        <w:t>a nem-szoptatás és a mesterséges táplálás kockázatai</w:t>
      </w:r>
    </w:p>
    <w:p w:rsidR="00BF38E3" w:rsidRDefault="00BF38E3" w:rsidP="00E573D4">
      <w:pPr>
        <w:pStyle w:val="szamozas1"/>
      </w:pPr>
      <w:r>
        <w:t xml:space="preserve">Intézményünkben </w:t>
      </w:r>
      <w:proofErr w:type="gramStart"/>
      <w:r>
        <w:t>évente ….</w:t>
      </w:r>
      <w:proofErr w:type="gramEnd"/>
      <w:r>
        <w:t>...</w:t>
      </w:r>
      <w:r w:rsidR="00D96601">
        <w:t xml:space="preserve"> </w:t>
      </w:r>
      <w:r>
        <w:t xml:space="preserve">alkalommal tartunk szülésfelkészítő tanfolyamot, </w:t>
      </w:r>
      <w:r w:rsidR="00D96601">
        <w:t>a</w:t>
      </w:r>
      <w:r>
        <w:t>melynek ré</w:t>
      </w:r>
      <w:r w:rsidR="00D96601">
        <w:t xml:space="preserve">sze </w:t>
      </w:r>
      <w:r>
        <w:t>a szoptatással kapcsolatos ismeretek átadása …</w:t>
      </w:r>
      <w:r w:rsidR="003A380A">
        <w:t>…</w:t>
      </w:r>
      <w:r>
        <w:t xml:space="preserve">. órában. Az erre vonatkozó </w:t>
      </w:r>
      <w:proofErr w:type="gramStart"/>
      <w:r>
        <w:t>tem</w:t>
      </w:r>
      <w:r>
        <w:t>a</w:t>
      </w:r>
      <w:r>
        <w:t>tika írásban</w:t>
      </w:r>
      <w:proofErr w:type="gramEnd"/>
      <w:r>
        <w:t xml:space="preserve"> rendelkezésre áll. A szülésfelkészítő </w:t>
      </w:r>
      <w:proofErr w:type="gramStart"/>
      <w:r>
        <w:t>tanfolyam szoptatással</w:t>
      </w:r>
      <w:proofErr w:type="gramEnd"/>
      <w:r>
        <w:t xml:space="preserve"> kapcsolatos fo</w:t>
      </w:r>
      <w:r>
        <w:t>g</w:t>
      </w:r>
      <w:r>
        <w:t>lalkozásán a várandós ellenőrző lista fent felsorolt témáinak szerepelniük kell.</w:t>
      </w:r>
    </w:p>
    <w:p w:rsidR="009A4AD1" w:rsidRDefault="009A4AD1">
      <w:pPr>
        <w:keepLines w:val="0"/>
        <w:spacing w:before="0" w:after="200"/>
        <w:jc w:val="left"/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BF38E3" w:rsidRDefault="00BF38E3" w:rsidP="00D96601">
      <w:pPr>
        <w:pStyle w:val="Cmsor1"/>
        <w:numPr>
          <w:ilvl w:val="0"/>
          <w:numId w:val="3"/>
        </w:numPr>
      </w:pPr>
      <w:r>
        <w:lastRenderedPageBreak/>
        <w:t>A szoptatás elkezdése – Bőrkontaktus</w:t>
      </w:r>
    </w:p>
    <w:p w:rsidR="00BF38E3" w:rsidRDefault="00BF38E3" w:rsidP="00A7061E">
      <w:pPr>
        <w:pStyle w:val="szamozas1"/>
      </w:pPr>
      <w:r>
        <w:t>Az egészségügyi személyzetnek és az anyának tisztában kell lennie a megfelelően kivitel</w:t>
      </w:r>
      <w:r>
        <w:t>e</w:t>
      </w:r>
      <w:r>
        <w:t>zett bőr-bőr kontaktus jótékony hatásaival</w:t>
      </w:r>
      <w:r w:rsidR="00CB72EF">
        <w:t>:</w:t>
      </w:r>
    </w:p>
    <w:p w:rsidR="00BF38E3" w:rsidRDefault="00BF38E3" w:rsidP="00C101BF">
      <w:pPr>
        <w:pStyle w:val="lista1"/>
      </w:pPr>
      <w:r>
        <w:t>megnyugtatja az anyát és az újszülöttet, segít a csecsemő keringésének és légzésének stabilizálódásában</w:t>
      </w:r>
    </w:p>
    <w:p w:rsidR="00BF38E3" w:rsidRDefault="00BF38E3" w:rsidP="00C101BF">
      <w:pPr>
        <w:pStyle w:val="lista1"/>
      </w:pPr>
      <w:r>
        <w:t>az anya teste melegíti az újszülöttet, így segít testhőmérsékletének fenntartásában</w:t>
      </w:r>
    </w:p>
    <w:p w:rsidR="00BF38E3" w:rsidRDefault="00BF38E3" w:rsidP="00C101BF">
      <w:pPr>
        <w:pStyle w:val="lista1"/>
      </w:pPr>
      <w:r>
        <w:t>jótékony hatása van a csecsemő anyagcsere folyamataira, elősegíti a vércukorszint stab</w:t>
      </w:r>
      <w:r>
        <w:t>i</w:t>
      </w:r>
      <w:r>
        <w:t>lizálódását</w:t>
      </w:r>
    </w:p>
    <w:p w:rsidR="00BF38E3" w:rsidRDefault="00BF38E3" w:rsidP="00C101BF">
      <w:pPr>
        <w:pStyle w:val="lista1"/>
      </w:pPr>
      <w:r>
        <w:t>bőrkontaktusban a csecsemő sírás</w:t>
      </w:r>
      <w:r w:rsidR="00CB72EF">
        <w:t>a</w:t>
      </w:r>
      <w:r>
        <w:t xml:space="preserve"> általában abbamarad, a bőrkontaktus csökkenti a stresszt és az energiafelhasználást</w:t>
      </w:r>
    </w:p>
    <w:p w:rsidR="00BF38E3" w:rsidRDefault="00BF38E3" w:rsidP="00C101BF">
      <w:pPr>
        <w:pStyle w:val="lista1"/>
      </w:pPr>
      <w:r>
        <w:t xml:space="preserve">lehetővé teszi, hogy az újszülött az anya normális baktérium flórájával kolonizálódjon (és nem az egészségügyi személyzet flórájával vagy a kórház </w:t>
      </w:r>
      <w:proofErr w:type="spellStart"/>
      <w:r>
        <w:t>multirezisztens</w:t>
      </w:r>
      <w:proofErr w:type="spellEnd"/>
      <w:r>
        <w:t xml:space="preserve"> baktéri</w:t>
      </w:r>
      <w:r>
        <w:t>u</w:t>
      </w:r>
      <w:r>
        <w:t>maival)</w:t>
      </w:r>
    </w:p>
    <w:p w:rsidR="00BF38E3" w:rsidRDefault="00BF38E3" w:rsidP="00C101BF">
      <w:pPr>
        <w:pStyle w:val="lista1"/>
      </w:pPr>
      <w:r>
        <w:t xml:space="preserve">elősegíti az </w:t>
      </w:r>
      <w:proofErr w:type="gramStart"/>
      <w:r>
        <w:t>anya-gyermek kötődést</w:t>
      </w:r>
      <w:proofErr w:type="gramEnd"/>
    </w:p>
    <w:p w:rsidR="00BF38E3" w:rsidRDefault="00BF38E3" w:rsidP="00C101BF">
      <w:pPr>
        <w:pStyle w:val="lista1"/>
      </w:pPr>
      <w:r>
        <w:t>lehetővé teszi, hogy a csecsemő maga találjon rá és tapadjon rá az emlőre, ami általában jobb technikájú és hatékonyabb szopást eredményez a későbbiekben, mint ha az újsz</w:t>
      </w:r>
      <w:r>
        <w:t>ü</w:t>
      </w:r>
      <w:r>
        <w:t xml:space="preserve">lött az első órákban el van különítve az anyjától. </w:t>
      </w:r>
    </w:p>
    <w:p w:rsidR="00D41324" w:rsidRDefault="00BF38E3" w:rsidP="00BF38E3">
      <w:pPr>
        <w:pStyle w:val="szamozas1"/>
      </w:pPr>
      <w:r>
        <w:t xml:space="preserve">Egészséges anya-gyermek páros esetén </w:t>
      </w:r>
      <w:r w:rsidR="00CB72EF">
        <w:t xml:space="preserve">az anyát bátorítani kell, hogy </w:t>
      </w:r>
      <w:r>
        <w:t xml:space="preserve">a megszületésétől számított 5 percen belül bőrkontaktusba kerüljön a gyermekével, nyugodt körülmények között és a bőr-bőr kontaktus legalább egy óra hosszat tartson, függetlenül attól, </w:t>
      </w:r>
      <w:r w:rsidR="00CB72EF">
        <w:t xml:space="preserve">hogy </w:t>
      </w:r>
      <w:r>
        <w:t>az anya melyik táplálási módot választotta. Az újszül</w:t>
      </w:r>
      <w:r w:rsidR="00D41324">
        <w:t>öttet nedvszívó, előmelegített [</w:t>
      </w:r>
      <w:r w:rsidRPr="00D41324">
        <w:rPr>
          <w:i/>
        </w:rPr>
        <w:t>ha ez megvalósítható</w:t>
      </w:r>
      <w:r w:rsidR="00D41324">
        <w:t>]</w:t>
      </w:r>
      <w:r>
        <w:t xml:space="preserve"> textíliá</w:t>
      </w:r>
      <w:r w:rsidR="00D41324">
        <w:t>val töröljük szárazra [</w:t>
      </w:r>
      <w:r w:rsidRPr="00D41324">
        <w:rPr>
          <w:i/>
        </w:rPr>
        <w:t>opció:</w:t>
      </w:r>
      <w:r w:rsidR="00DA5C36" w:rsidRPr="00D41324">
        <w:rPr>
          <w:i/>
        </w:rPr>
        <w:t xml:space="preserve"> </w:t>
      </w:r>
      <w:r w:rsidRPr="00D41324">
        <w:rPr>
          <w:i/>
        </w:rPr>
        <w:t>adhatunk rá pelen</w:t>
      </w:r>
      <w:r w:rsidR="00F40D7F">
        <w:rPr>
          <w:i/>
        </w:rPr>
        <w:t>kát</w:t>
      </w:r>
      <w:r w:rsidR="00D41324">
        <w:t>]</w:t>
      </w:r>
      <w:r>
        <w:t>, majd az anyát és újszülöttet együttesen takarjuk le előmelegíte</w:t>
      </w:r>
      <w:r w:rsidR="00D41324">
        <w:t>tt [</w:t>
      </w:r>
      <w:r w:rsidR="00CB72EF" w:rsidRPr="00D41324">
        <w:rPr>
          <w:i/>
        </w:rPr>
        <w:t>ha ez megvalósítható</w:t>
      </w:r>
      <w:r w:rsidR="00D41324">
        <w:t>]</w:t>
      </w:r>
      <w:r w:rsidR="00CB72EF">
        <w:t xml:space="preserve"> puha </w:t>
      </w:r>
      <w:r>
        <w:t>takaróval.</w:t>
      </w:r>
    </w:p>
    <w:p w:rsidR="00F40D7F" w:rsidRDefault="00F40D7F" w:rsidP="00F40D7F">
      <w:pPr>
        <w:pStyle w:val="szamozas1"/>
      </w:pPr>
      <w:r>
        <w:t>Az első órát, az ú</w:t>
      </w:r>
      <w:r w:rsidRPr="00F40D7F">
        <w:t>n. arany órát ne használjuk fel a szoptatással kapcsolatos ismeretek á</w:t>
      </w:r>
      <w:r w:rsidRPr="00F40D7F">
        <w:t>t</w:t>
      </w:r>
      <w:r w:rsidRPr="00F40D7F">
        <w:t>adására, a szárazra törlés és az anya mellkasára helyezés után a bőrkontaktus időtartama alatt az egészségügyi dolgozó tartózk</w:t>
      </w:r>
      <w:r>
        <w:t>odjon az újszülött érintésétől (</w:t>
      </w:r>
      <w:r w:rsidRPr="00F40D7F">
        <w:t>az aranyórában az érintés az anya és az apa privilégiuma legyen), hacsak ennek nincs egészségügyi javallata.</w:t>
      </w:r>
    </w:p>
    <w:p w:rsidR="00761D3A" w:rsidRDefault="00BF38E3" w:rsidP="00BF38E3">
      <w:pPr>
        <w:pStyle w:val="szamozas1"/>
      </w:pPr>
      <w:r>
        <w:t>Támogassuk a félig ülő helyzetben történ</w:t>
      </w:r>
      <w:r w:rsidR="00D41324">
        <w:t>ő</w:t>
      </w:r>
      <w:r>
        <w:t xml:space="preserve"> bőrkontaktust az anya felső testének megem</w:t>
      </w:r>
      <w:r>
        <w:t>e</w:t>
      </w:r>
      <w:r>
        <w:t>lésével, ami segíti az újszülött mellre</w:t>
      </w:r>
      <w:r w:rsidR="00D41324">
        <w:t xml:space="preserve"> </w:t>
      </w:r>
      <w:r>
        <w:t>tapadáshoz szükséges reflexeit és lehetővé teszi a szemkontaktust.</w:t>
      </w:r>
    </w:p>
    <w:p w:rsidR="00761D3A" w:rsidRDefault="00BF38E3" w:rsidP="00BF38E3">
      <w:pPr>
        <w:pStyle w:val="szamozas1"/>
      </w:pPr>
      <w:proofErr w:type="spellStart"/>
      <w:r>
        <w:t>Spinális</w:t>
      </w:r>
      <w:proofErr w:type="spellEnd"/>
      <w:r>
        <w:t>/</w:t>
      </w:r>
      <w:proofErr w:type="spellStart"/>
      <w:r>
        <w:t>epidurális</w:t>
      </w:r>
      <w:proofErr w:type="spellEnd"/>
      <w:r>
        <w:t xml:space="preserve"> érzéstelenítésben végzett császármetszés esetén törekedjünk arra, hogy az anya és újszülött közötti bőr-bőr kontaktus egy órán belül létrejöjjön, ha ennek nincs orvosi </w:t>
      </w:r>
      <w:r w:rsidR="00CB72EF">
        <w:t xml:space="preserve">ellenjavallata. </w:t>
      </w:r>
      <w:r w:rsidR="00761D3A">
        <w:t>[</w:t>
      </w:r>
      <w:r w:rsidRPr="00761D3A">
        <w:rPr>
          <w:i/>
        </w:rPr>
        <w:t>Ha az intézmény úgy dönt, hogy a bőr-bőr kontaktust az anya és újszülött között már a császármetszés alatt megvalósítja, erre vonatkozó részletes útm</w:t>
      </w:r>
      <w:r w:rsidRPr="00761D3A">
        <w:rPr>
          <w:i/>
        </w:rPr>
        <w:t>u</w:t>
      </w:r>
      <w:r w:rsidRPr="00761D3A">
        <w:rPr>
          <w:i/>
        </w:rPr>
        <w:t>tatás szerepeljen az irányelvben – Erre vonatkozó részletek a szakirodalomból ismeretesek és kérésre az SZTNB rendelkezésre bocsátja.</w:t>
      </w:r>
      <w:r w:rsidR="00761D3A">
        <w:t>]</w:t>
      </w:r>
    </w:p>
    <w:p w:rsidR="00A874D4" w:rsidRDefault="00BF38E3" w:rsidP="00BF38E3">
      <w:pPr>
        <w:pStyle w:val="szamozas1"/>
      </w:pPr>
      <w:r>
        <w:t>A bőr-bőr kontaktus elhalasztása és azonnali gyermekgyógyászati vizsgálat indokolt az alábbi esete</w:t>
      </w:r>
      <w:r w:rsidR="00DA5C36">
        <w:t xml:space="preserve">kben (a felsorolás nem teljes): </w:t>
      </w:r>
      <w:r>
        <w:t xml:space="preserve">koraszülöttség, légzészavar jelei vagy cianózis, olyan fejlődési rendellenességek, melyek </w:t>
      </w:r>
      <w:proofErr w:type="spellStart"/>
      <w:r>
        <w:t>kardiorespiratórikus</w:t>
      </w:r>
      <w:proofErr w:type="spellEnd"/>
      <w:r>
        <w:t xml:space="preserve"> érintettséggel járhatnak, </w:t>
      </w:r>
      <w:proofErr w:type="spellStart"/>
      <w:r>
        <w:t>mekóniumos</w:t>
      </w:r>
      <w:proofErr w:type="spellEnd"/>
      <w:r>
        <w:t xml:space="preserve"> magzatvíz, </w:t>
      </w:r>
      <w:proofErr w:type="spellStart"/>
      <w:r>
        <w:t>hipotónia</w:t>
      </w:r>
      <w:proofErr w:type="spellEnd"/>
      <w:r>
        <w:t xml:space="preserve">, gyenge sírás, </w:t>
      </w:r>
      <w:proofErr w:type="spellStart"/>
      <w:r>
        <w:t>intrauterin</w:t>
      </w:r>
      <w:proofErr w:type="spellEnd"/>
      <w:r>
        <w:t xml:space="preserve"> infekció magas kockázata (pl. anyánál magas láz) vagy </w:t>
      </w:r>
      <w:proofErr w:type="spellStart"/>
      <w:r>
        <w:t>perinatális</w:t>
      </w:r>
      <w:proofErr w:type="spellEnd"/>
      <w:r>
        <w:t xml:space="preserve"> depresszió jelei (pl. csökkent izomtónus, apnoe, </w:t>
      </w:r>
      <w:proofErr w:type="spellStart"/>
      <w:r>
        <w:t>bradikardia</w:t>
      </w:r>
      <w:proofErr w:type="spellEnd"/>
      <w:r>
        <w:t>).</w:t>
      </w:r>
    </w:p>
    <w:p w:rsidR="00A874D4" w:rsidRDefault="00BF38E3" w:rsidP="00BF38E3">
      <w:pPr>
        <w:pStyle w:val="szamozas1"/>
      </w:pPr>
      <w:r>
        <w:t>A bőrkontaktust soha nem szabad megszakítani az egészségügyi személyzet kezdemény</w:t>
      </w:r>
      <w:r>
        <w:t>e</w:t>
      </w:r>
      <w:r>
        <w:t>zésére olyan céllal, hogy rutin feladatokat lássanak el (súly</w:t>
      </w:r>
      <w:r w:rsidR="00DA5C36">
        <w:t>-, hossz</w:t>
      </w:r>
      <w:r>
        <w:t>mérés, fürdetés,</w:t>
      </w:r>
      <w:r w:rsidR="00DA5C36">
        <w:t xml:space="preserve"> sze</w:t>
      </w:r>
      <w:r w:rsidR="00DA5C36">
        <w:t>m</w:t>
      </w:r>
      <w:r w:rsidR="00DA5C36">
        <w:t xml:space="preserve">csepp, </w:t>
      </w:r>
      <w:proofErr w:type="spellStart"/>
      <w:r w:rsidR="00DA5C36">
        <w:t>Konakion</w:t>
      </w:r>
      <w:proofErr w:type="spellEnd"/>
      <w:r w:rsidR="00DA5C36">
        <w:t xml:space="preserve"> adása).</w:t>
      </w:r>
    </w:p>
    <w:p w:rsidR="00A874D4" w:rsidRDefault="00BF38E3" w:rsidP="00BF38E3">
      <w:pPr>
        <w:pStyle w:val="szamozas1"/>
      </w:pPr>
      <w:r>
        <w:t>Ha klinikai javallat miatt, vagy az anya kérésére szakítják meg a bőrkontaktust, azt fol</w:t>
      </w:r>
      <w:r>
        <w:t>y</w:t>
      </w:r>
      <w:r>
        <w:t>tatni kell, amint az anya és gyermeke erre képes lesz.</w:t>
      </w:r>
    </w:p>
    <w:p w:rsidR="00A1457C" w:rsidRDefault="00BF38E3" w:rsidP="00BF38E3">
      <w:pPr>
        <w:pStyle w:val="szamozas1"/>
      </w:pPr>
      <w:r>
        <w:lastRenderedPageBreak/>
        <w:t>A bőrkontaktus megtörténtét, időpontját és időtartamát</w:t>
      </w:r>
      <w:r w:rsidR="00A874D4">
        <w:t xml:space="preserve"> az anya/csecsemő [</w:t>
      </w:r>
      <w:r w:rsidR="00DA5C36" w:rsidRPr="00A1457C">
        <w:rPr>
          <w:i/>
        </w:rPr>
        <w:t xml:space="preserve">az intézmény </w:t>
      </w:r>
      <w:r w:rsidRPr="00A1457C">
        <w:rPr>
          <w:i/>
        </w:rPr>
        <w:t xml:space="preserve">döntésének </w:t>
      </w:r>
      <w:r w:rsidR="00A874D4" w:rsidRPr="00A1457C">
        <w:rPr>
          <w:i/>
        </w:rPr>
        <w:t>megfelelően</w:t>
      </w:r>
      <w:r w:rsidR="00A874D4">
        <w:t>]</w:t>
      </w:r>
      <w:r>
        <w:t xml:space="preserve"> kórlapjában dokumentálni kell. Ha a bőrkontaktust egy órán b</w:t>
      </w:r>
      <w:r>
        <w:t>e</w:t>
      </w:r>
      <w:r>
        <w:t>lül megszakították vagy befejezték, ennek okát ugyancsak fel kell tüntetni a kórlapban.</w:t>
      </w:r>
    </w:p>
    <w:p w:rsidR="00A1457C" w:rsidRDefault="00BF38E3" w:rsidP="00BF38E3">
      <w:pPr>
        <w:pStyle w:val="szamozas1"/>
      </w:pPr>
      <w:r>
        <w:t>Minden anyát bátorítani kell, hogy történjen meg az első szoptatás, ha mindketten (anya és gyermeke) készek rá. Fel kell hívni az anya figyelmét ennek jeleire az újszülöttnél: k</w:t>
      </w:r>
      <w:r>
        <w:t>e</w:t>
      </w:r>
      <w:r>
        <w:t>reső és/vagy szopó mozgás, c</w:t>
      </w:r>
      <w:r w:rsidR="00CF34CC">
        <w:t xml:space="preserve">uppogás, kezét a szájába teszi. </w:t>
      </w:r>
      <w:r>
        <w:t>Segít</w:t>
      </w:r>
      <w:r w:rsidR="00CF34CC">
        <w:t>s</w:t>
      </w:r>
      <w:r>
        <w:t>ünk az első mellre</w:t>
      </w:r>
      <w:r w:rsidR="00A1457C">
        <w:t xml:space="preserve"> h</w:t>
      </w:r>
      <w:r w:rsidR="00A1457C">
        <w:t>e</w:t>
      </w:r>
      <w:r w:rsidR="00A1457C">
        <w:t>lyezésben, ha szükséges [i</w:t>
      </w:r>
      <w:r w:rsidRPr="00A1457C">
        <w:rPr>
          <w:i/>
        </w:rPr>
        <w:t>tt jelölje meg, ez kinek a felelőssége pl</w:t>
      </w:r>
      <w:r w:rsidR="00CF34CC" w:rsidRPr="00A1457C">
        <w:rPr>
          <w:i/>
        </w:rPr>
        <w:t>.</w:t>
      </w:r>
      <w:r w:rsidRPr="00A1457C">
        <w:rPr>
          <w:i/>
        </w:rPr>
        <w:t xml:space="preserve"> s</w:t>
      </w:r>
      <w:r w:rsidR="00CF34CC" w:rsidRPr="00A1457C">
        <w:rPr>
          <w:i/>
        </w:rPr>
        <w:t>zülésznő, cs</w:t>
      </w:r>
      <w:r w:rsidR="00A1457C" w:rsidRPr="00A1457C">
        <w:rPr>
          <w:i/>
        </w:rPr>
        <w:t>ecsemő áp</w:t>
      </w:r>
      <w:r w:rsidR="00A1457C" w:rsidRPr="00A1457C">
        <w:rPr>
          <w:i/>
        </w:rPr>
        <w:t>o</w:t>
      </w:r>
      <w:r w:rsidR="00A1457C" w:rsidRPr="00A1457C">
        <w:rPr>
          <w:i/>
        </w:rPr>
        <w:t>lónő</w:t>
      </w:r>
      <w:r w:rsidR="00A1457C">
        <w:t>]</w:t>
      </w:r>
      <w:r w:rsidR="00CF34CC">
        <w:t>.</w:t>
      </w:r>
    </w:p>
    <w:p w:rsidR="00A1457C" w:rsidRDefault="00BF38E3" w:rsidP="00BF38E3">
      <w:pPr>
        <w:pStyle w:val="szamozas1"/>
      </w:pPr>
      <w:r>
        <w:t>Ha közvetlenül a szülés után nincs lehetőség a bőrkontaktusra (császármetszés vagy az anya és újszülött szeparációja egészségi okból), halasztott formában történjen meg mi</w:t>
      </w:r>
      <w:r>
        <w:t>n</w:t>
      </w:r>
      <w:r>
        <w:t>den anya-csecsemő páros esetében</w:t>
      </w:r>
      <w:r w:rsidR="00A1457C">
        <w:t>,</w:t>
      </w:r>
      <w:r>
        <w:t xml:space="preserve"> és legalább az első szoptatás befejezéséig tartson, de semmiképpen ne tart</w:t>
      </w:r>
      <w:r w:rsidR="0047394A">
        <w:t xml:space="preserve">son 60 percnél rövidebb ideig. </w:t>
      </w:r>
      <w:proofErr w:type="gramStart"/>
      <w:r>
        <w:t>Ezalatt</w:t>
      </w:r>
      <w:proofErr w:type="gramEnd"/>
      <w:r>
        <w:t xml:space="preserve"> folyamatos</w:t>
      </w:r>
      <w:r w:rsidR="00A1457C">
        <w:t xml:space="preserve"> felügyeletet kell biztosítani [</w:t>
      </w:r>
      <w:r w:rsidR="00A1457C" w:rsidRPr="00A1457C">
        <w:rPr>
          <w:i/>
        </w:rPr>
        <w:t>i</w:t>
      </w:r>
      <w:r w:rsidRPr="00A1457C">
        <w:rPr>
          <w:i/>
        </w:rPr>
        <w:t>tt tüntes</w:t>
      </w:r>
      <w:r w:rsidR="00A1457C" w:rsidRPr="00A1457C">
        <w:rPr>
          <w:i/>
        </w:rPr>
        <w:t>se</w:t>
      </w:r>
      <w:r w:rsidRPr="00A1457C">
        <w:rPr>
          <w:i/>
        </w:rPr>
        <w:t xml:space="preserve"> fel, hog</w:t>
      </w:r>
      <w:r w:rsidR="0047394A" w:rsidRPr="00A1457C">
        <w:rPr>
          <w:i/>
        </w:rPr>
        <w:t>y</w:t>
      </w:r>
      <w:r w:rsidR="00A1457C" w:rsidRPr="00A1457C">
        <w:rPr>
          <w:i/>
        </w:rPr>
        <w:t xml:space="preserve"> ez kinek a feladata</w:t>
      </w:r>
      <w:r w:rsidR="00A1457C">
        <w:t>]</w:t>
      </w:r>
      <w:r>
        <w:t>.</w:t>
      </w:r>
    </w:p>
    <w:p w:rsidR="006F10D1" w:rsidRDefault="00A1457C" w:rsidP="00BF38E3">
      <w:pPr>
        <w:pStyle w:val="szamozas1"/>
      </w:pPr>
      <w:r>
        <w:t>M</w:t>
      </w:r>
      <w:r w:rsidR="00BF38E3">
        <w:t>indaddig, amíg az anya képessé nem válik a bőrkontaktu</w:t>
      </w:r>
      <w:r w:rsidR="00CC0BCD">
        <w:t xml:space="preserve">s kivitelezésére, az újszülött </w:t>
      </w:r>
      <w:r w:rsidR="00BF38E3">
        <w:t xml:space="preserve">bőrkontaktusba helyezhető az apával vagy más családtaggal megnyugtatás és a </w:t>
      </w:r>
      <w:r w:rsidR="00CC0BCD">
        <w:t xml:space="preserve">lehűlés </w:t>
      </w:r>
      <w:r w:rsidR="00BF38E3">
        <w:t>megakadályozása céljából. Ehhez nincs szükség az érintett személy mellkasának fertőtl</w:t>
      </w:r>
      <w:r w:rsidR="00BF38E3">
        <w:t>e</w:t>
      </w:r>
      <w:r w:rsidR="00BF38E3">
        <w:t>nítésére.</w:t>
      </w:r>
    </w:p>
    <w:p w:rsidR="00BF38E3" w:rsidRDefault="00BF38E3" w:rsidP="00BF38E3">
      <w:pPr>
        <w:pStyle w:val="szamozas1"/>
      </w:pPr>
      <w:r>
        <w:t>Speciális ellátást igénylő újszülöttekn</w:t>
      </w:r>
      <w:r w:rsidR="00CC0BCD">
        <w:t xml:space="preserve">él, amint állapotuk </w:t>
      </w:r>
      <w:proofErr w:type="gramStart"/>
      <w:r w:rsidR="00CC0BCD">
        <w:t>megeng</w:t>
      </w:r>
      <w:r w:rsidR="006F10D1">
        <w:t>edi</w:t>
      </w:r>
      <w:proofErr w:type="gramEnd"/>
      <w:r w:rsidR="006F10D1">
        <w:t xml:space="preserve"> </w:t>
      </w:r>
      <w:r>
        <w:t>segítsük a bőrkonta</w:t>
      </w:r>
      <w:r>
        <w:t>k</w:t>
      </w:r>
      <w:r>
        <w:t xml:space="preserve">tus megvalósulását. </w:t>
      </w:r>
      <w:r w:rsidR="006F10D1">
        <w:t>[</w:t>
      </w:r>
      <w:r w:rsidR="006F10D1" w:rsidRPr="006F10D1">
        <w:rPr>
          <w:i/>
        </w:rPr>
        <w:t>Erről akkor írjon, ha erre az osztályon vagy az intézményükben kerül sor.</w:t>
      </w:r>
      <w:r w:rsidR="006F10D1">
        <w:t xml:space="preserve">] </w:t>
      </w:r>
      <w:r>
        <w:t>Ennek megtörténtét és időtartamát az újszü</w:t>
      </w:r>
      <w:r w:rsidR="00CC0BCD">
        <w:t>lött kórlapjában dokumentáljuk.</w:t>
      </w:r>
    </w:p>
    <w:p w:rsidR="00BF38E3" w:rsidRDefault="00BF38E3" w:rsidP="006F10D1">
      <w:pPr>
        <w:pStyle w:val="Cmsor1"/>
        <w:numPr>
          <w:ilvl w:val="0"/>
          <w:numId w:val="3"/>
        </w:numPr>
      </w:pPr>
      <w:r>
        <w:t>Megmutatjuk az anyáknak, hogyan szoptassanak</w:t>
      </w:r>
      <w:r w:rsidR="00CC0BCD">
        <w:t>,</w:t>
      </w:r>
      <w:r>
        <w:t xml:space="preserve"> </w:t>
      </w:r>
      <w:proofErr w:type="gramStart"/>
      <w:r>
        <w:t>és</w:t>
      </w:r>
      <w:proofErr w:type="gramEnd"/>
      <w:r>
        <w:t xml:space="preserve"> hogyan tartsák fenn a tejtermelést</w:t>
      </w:r>
    </w:p>
    <w:p w:rsidR="005275F1" w:rsidRDefault="00BF38E3" w:rsidP="00BF38E3">
      <w:pPr>
        <w:pStyle w:val="szamozas1"/>
      </w:pPr>
      <w:r>
        <w:t>Minden szoptató anyának a szülést követő hat órán belül további segítséget kell felajánl</w:t>
      </w:r>
      <w:r>
        <w:t>a</w:t>
      </w:r>
      <w:r>
        <w:t>ni a szoptatásban. Az anya a kórházban töltött idő alatt minden szoptatás idején segítséget kérhet a cse</w:t>
      </w:r>
      <w:r w:rsidR="005275F1">
        <w:t>csemő ápolónőtől [</w:t>
      </w:r>
      <w:r w:rsidRPr="005275F1">
        <w:rPr>
          <w:i/>
        </w:rPr>
        <w:t>az intézmény rendjétől függően szülésznőtől, továbbá lakt</w:t>
      </w:r>
      <w:r w:rsidRPr="005275F1">
        <w:rPr>
          <w:i/>
        </w:rPr>
        <w:t>á</w:t>
      </w:r>
      <w:r w:rsidRPr="005275F1">
        <w:rPr>
          <w:i/>
        </w:rPr>
        <w:t xml:space="preserve">ciós </w:t>
      </w:r>
      <w:r w:rsidR="00CC0BCD" w:rsidRPr="005275F1">
        <w:rPr>
          <w:i/>
        </w:rPr>
        <w:t xml:space="preserve">szaktanácsadótól, ha </w:t>
      </w:r>
      <w:r w:rsidRPr="005275F1">
        <w:rPr>
          <w:i/>
        </w:rPr>
        <w:t>van ilyen</w:t>
      </w:r>
      <w:r w:rsidR="005275F1">
        <w:t>]</w:t>
      </w:r>
      <w:r>
        <w:t>.</w:t>
      </w:r>
    </w:p>
    <w:p w:rsidR="005275F1" w:rsidRDefault="00BF38E3" w:rsidP="00BF38E3">
      <w:pPr>
        <w:pStyle w:val="szamozas1"/>
      </w:pPr>
      <w:r>
        <w:t>A szülésznőknek</w:t>
      </w:r>
      <w:r w:rsidR="005275F1">
        <w:t>,</w:t>
      </w:r>
      <w:r>
        <w:t xml:space="preserve"> ill. csecsemőápolóknak fel kell ajánlaniuk a segítséget az anyáknak a</w:t>
      </w:r>
      <w:r>
        <w:t>h</w:t>
      </w:r>
      <w:r>
        <w:t>hoz, hogy elsajátítsák a helyes mellre</w:t>
      </w:r>
      <w:r w:rsidR="005275F1">
        <w:t xml:space="preserve"> </w:t>
      </w:r>
      <w:r>
        <w:t>helyezést és</w:t>
      </w:r>
      <w:r w:rsidR="00CC0BCD">
        <w:t xml:space="preserve"> mellre</w:t>
      </w:r>
      <w:r w:rsidR="005275F1">
        <w:t xml:space="preserve"> </w:t>
      </w:r>
      <w:r w:rsidR="00CC0BCD">
        <w:t xml:space="preserve">tapadást. Képesnek kell lenniük arra, hogy a szükséges </w:t>
      </w:r>
      <w:r>
        <w:t>technikákat elmagyarázzák az anyáknak.</w:t>
      </w:r>
    </w:p>
    <w:p w:rsidR="005275F1" w:rsidRDefault="00BF38E3" w:rsidP="00BF38E3">
      <w:pPr>
        <w:pStyle w:val="szamozas1"/>
      </w:pPr>
      <w:r>
        <w:t>Császármetszés után segítsük az anyát, hogy a mellre</w:t>
      </w:r>
      <w:r w:rsidR="005275F1">
        <w:t xml:space="preserve"> </w:t>
      </w:r>
      <w:r>
        <w:t>helyezés olyan pozícióban történjen, amiben csökkenthető a műtéti</w:t>
      </w:r>
      <w:r w:rsidR="00CC0BCD">
        <w:t xml:space="preserve"> metszés okozta </w:t>
      </w:r>
      <w:proofErr w:type="spellStart"/>
      <w:r w:rsidR="00CC0BCD">
        <w:t>diszkomfort</w:t>
      </w:r>
      <w:proofErr w:type="spellEnd"/>
      <w:r w:rsidR="00CC0BCD">
        <w:t xml:space="preserve"> – pl</w:t>
      </w:r>
      <w:r>
        <w:t>. hónaljtartás, oldalfekvés, párna alkalmazá</w:t>
      </w:r>
      <w:r w:rsidR="005275F1">
        <w:t>sa, ami védi a műtéti területet</w:t>
      </w:r>
      <w:r>
        <w:t>.</w:t>
      </w:r>
    </w:p>
    <w:p w:rsidR="00F4494E" w:rsidRDefault="00BF38E3" w:rsidP="00BF38E3">
      <w:pPr>
        <w:pStyle w:val="szamozas1"/>
      </w:pPr>
      <w:r>
        <w:t>Minden szoptató anyának meg kell mut</w:t>
      </w:r>
      <w:r w:rsidR="00CC0BCD">
        <w:t xml:space="preserve">atni, hogyan fejje ki kézzel a </w:t>
      </w:r>
      <w:r>
        <w:t>tejét. Erről írásos ú</w:t>
      </w:r>
      <w:r>
        <w:t>t</w:t>
      </w:r>
      <w:r>
        <w:t>muta</w:t>
      </w:r>
      <w:r w:rsidR="005275F1">
        <w:t>tót is kapnak</w:t>
      </w:r>
      <w:r>
        <w:t>.</w:t>
      </w:r>
    </w:p>
    <w:p w:rsidR="00F4494E" w:rsidRDefault="00BF38E3" w:rsidP="00BF38E3">
      <w:pPr>
        <w:pStyle w:val="szamozas1"/>
      </w:pPr>
      <w:r>
        <w:t>Minden műszakban legalább egy alkalommal szoptatástá</w:t>
      </w:r>
      <w:r w:rsidR="00CC0BCD">
        <w:t xml:space="preserve">mogatásban jártas egészségügyi </w:t>
      </w:r>
      <w:r>
        <w:t>szakdolgozó figyeljen meg egy szoptatást</w:t>
      </w:r>
      <w:r w:rsidR="00CC0BCD">
        <w:t xml:space="preserve">, </w:t>
      </w:r>
      <w:r>
        <w:t>segítse az anyát a helyes szoptatási technika gyakorlásában és ezt a tevék</w:t>
      </w:r>
      <w:r w:rsidR="00CC0BCD">
        <w:t>enységét írásban dokumentálja.</w:t>
      </w:r>
    </w:p>
    <w:p w:rsidR="00F4494E" w:rsidRDefault="00BF38E3" w:rsidP="00BF38E3">
      <w:pPr>
        <w:pStyle w:val="szamozas1"/>
      </w:pPr>
      <w:r>
        <w:t>Naponta ugyanabban a napszakban történjen meg az újszülött testsúlymérése (ruha és pelenka nélkül). Ha a súlyvesztés eléri a 7%-ot, különös figyelmet ford</w:t>
      </w:r>
      <w:r w:rsidR="00CC0BCD">
        <w:t>í</w:t>
      </w:r>
      <w:r>
        <w:t>tsunk a szoptatási technikára, az esetleges késői tejbelövellés fennállására és annak megfigyelésére, hogy h</w:t>
      </w:r>
      <w:r>
        <w:t>a</w:t>
      </w:r>
      <w:r>
        <w:t>tékony-e a tejtranszfer.</w:t>
      </w:r>
    </w:p>
    <w:p w:rsidR="000A5C3B" w:rsidRDefault="00BF38E3" w:rsidP="00BF38E3">
      <w:pPr>
        <w:pStyle w:val="szamozas1"/>
      </w:pPr>
      <w:r>
        <w:t>Abban az esetben, ha a születést követő 24 óra eltelte után sem sikerül az újszülöttnek a mellre tapadnia, vagy ha mellre is tapad, de nem szopik hatékonyan, segítsük az anyát a</w:t>
      </w:r>
      <w:r>
        <w:t>b</w:t>
      </w:r>
      <w:r>
        <w:t>ban, hogy kezdje el kézzel fejni a mellét, amit kombinálhat az elektromos fejőgép haszn</w:t>
      </w:r>
      <w:r>
        <w:t>á</w:t>
      </w:r>
      <w:r>
        <w:t xml:space="preserve">latával </w:t>
      </w:r>
      <w:r w:rsidR="000A5C3B">
        <w:t>[</w:t>
      </w:r>
      <w:r w:rsidRPr="000A5C3B">
        <w:rPr>
          <w:i/>
        </w:rPr>
        <w:t>az intézmény döntése és leh</w:t>
      </w:r>
      <w:r w:rsidR="00CC0BCD" w:rsidRPr="000A5C3B">
        <w:rPr>
          <w:i/>
        </w:rPr>
        <w:t>etősége alapján</w:t>
      </w:r>
      <w:r w:rsidR="000A5C3B">
        <w:t>]</w:t>
      </w:r>
      <w:r w:rsidR="00CC0BCD">
        <w:t>. Az így gyű</w:t>
      </w:r>
      <w:r>
        <w:t xml:space="preserve">jtött </w:t>
      </w:r>
      <w:proofErr w:type="spellStart"/>
      <w:r>
        <w:t>kolosztrumot</w:t>
      </w:r>
      <w:proofErr w:type="spellEnd"/>
      <w:r>
        <w:t xml:space="preserve"> szopt</w:t>
      </w:r>
      <w:r>
        <w:t>a</w:t>
      </w:r>
      <w:r>
        <w:t>tásbarát módon adjuk oda az újszülöttnek (kanál, fecskendő, pohár). Bátorítsuk a bőr-bőr kontaktust. Az anyának mondjuk el, hogy az első egy-két napban az egyes szopások a</w:t>
      </w:r>
      <w:r>
        <w:t>l</w:t>
      </w:r>
      <w:r>
        <w:t>kalmával elfogyasztott tejmennyiség általában 5-10 ml.</w:t>
      </w:r>
    </w:p>
    <w:p w:rsidR="000A5C3B" w:rsidRDefault="00BF38E3" w:rsidP="00BF38E3">
      <w:pPr>
        <w:pStyle w:val="szamozas1"/>
      </w:pPr>
      <w:r>
        <w:lastRenderedPageBreak/>
        <w:t>Ha az anya saját mellszívót használ</w:t>
      </w:r>
      <w:r w:rsidR="00CC0BCD">
        <w:t>,</w:t>
      </w:r>
      <w:r>
        <w:t xml:space="preserve"> illetve az intézmény fejőgép</w:t>
      </w:r>
      <w:r w:rsidR="000A5C3B">
        <w:t>ét használja [</w:t>
      </w:r>
      <w:r w:rsidR="000A5C3B" w:rsidRPr="000A5C3B">
        <w:rPr>
          <w:i/>
        </w:rPr>
        <w:t>ha van ilyen</w:t>
      </w:r>
      <w:r w:rsidR="000A5C3B">
        <w:t>]</w:t>
      </w:r>
      <w:r>
        <w:t>, az</w:t>
      </w:r>
      <w:r w:rsidR="000A5C3B">
        <w:t xml:space="preserve"> intézmény illetékes dolgozói [</w:t>
      </w:r>
      <w:r w:rsidRPr="000A5C3B">
        <w:rPr>
          <w:i/>
        </w:rPr>
        <w:t>sorolja fel, hogy ki</w:t>
      </w:r>
      <w:r w:rsidR="000A5C3B">
        <w:t>]</w:t>
      </w:r>
      <w:r>
        <w:t xml:space="preserve"> tanítsák meg az anyát a mellszívó </w:t>
      </w:r>
      <w:r w:rsidR="00CC0BCD">
        <w:t>tis</w:t>
      </w:r>
      <w:r w:rsidR="00CC0BCD">
        <w:t>z</w:t>
      </w:r>
      <w:r w:rsidR="00CC0BCD">
        <w:t>tántartására, segí</w:t>
      </w:r>
      <w:r>
        <w:t>tsenek neki ebben</w:t>
      </w:r>
      <w:r w:rsidR="000A5C3B">
        <w:t>,</w:t>
      </w:r>
      <w:r>
        <w:t xml:space="preserve"> ill. gondoskodjanak az intézmény fej</w:t>
      </w:r>
      <w:r w:rsidR="000A5C3B">
        <w:t>őgépének tis</w:t>
      </w:r>
      <w:r w:rsidR="000A5C3B">
        <w:t>z</w:t>
      </w:r>
      <w:r w:rsidR="000A5C3B">
        <w:t>tántartásáról [</w:t>
      </w:r>
      <w:r w:rsidRPr="000A5C3B">
        <w:rPr>
          <w:i/>
        </w:rPr>
        <w:t>erre vonatkozó irányelv szerepeljen a szoptatási irányelv mellékletében</w:t>
      </w:r>
      <w:r w:rsidR="000A5C3B">
        <w:t>]</w:t>
      </w:r>
      <w:r>
        <w:t>.</w:t>
      </w:r>
    </w:p>
    <w:p w:rsidR="009D6692" w:rsidRDefault="00BF38E3" w:rsidP="00BF38E3">
      <w:pPr>
        <w:pStyle w:val="szamozas1"/>
      </w:pPr>
      <w:r>
        <w:t>Ha az anyát és gyermekét egészségügyi okból elválasztják, az anyát és csecsemőt ellátó személyzet felelőssége, hogy segítsék és bátorítsák az anyát a fejésre és a tejtermelés fenntartására a szeparáció ideje alatt.</w:t>
      </w:r>
    </w:p>
    <w:p w:rsidR="009D6692" w:rsidRDefault="00BF38E3" w:rsidP="00BF38E3">
      <w:pPr>
        <w:pStyle w:val="szamozas1"/>
      </w:pPr>
      <w:r>
        <w:t>Azoknak az anyáknak, akiket a szülés után elválasztanak a gyermeküktől, minél hamarabb (legalább a szülést követő 6 órán belül) el k</w:t>
      </w:r>
      <w:r w:rsidR="00CC0BCD">
        <w:t xml:space="preserve">ell kezdeniük a fejést, mert a korán </w:t>
      </w:r>
      <w:r>
        <w:t>elkezdett fejé</w:t>
      </w:r>
      <w:r w:rsidR="00CC0BCD">
        <w:t xml:space="preserve">s hosszú távon kedvezően hat a </w:t>
      </w:r>
      <w:r>
        <w:t>tejtermelésre.</w:t>
      </w:r>
    </w:p>
    <w:p w:rsidR="009D6692" w:rsidRDefault="00BF38E3" w:rsidP="00BF38E3">
      <w:pPr>
        <w:pStyle w:val="szamozas1"/>
      </w:pPr>
      <w:r>
        <w:t>Azokat az anyákat, akiket elválasztottak újszülöttjüktől, arra kell bátorítani, hogy naponta (24 órás periódust figyelembe véve) legalább 6-8x fejjenek, amiből egy fejés éjszakára e</w:t>
      </w:r>
      <w:r>
        <w:t>s</w:t>
      </w:r>
      <w:r>
        <w:t>sen. Meg kell nekik mutatni a kézzel és mellszívóval, fejőgéppel történő fejést is.</w:t>
      </w:r>
    </w:p>
    <w:p w:rsidR="009D6692" w:rsidRDefault="00BF38E3" w:rsidP="00BF38E3">
      <w:pPr>
        <w:pStyle w:val="szamozas1"/>
      </w:pPr>
      <w:r>
        <w:t>A hazaadást megelőző 8 órában történjen meg egy szoptatás megfigyelése (</w:t>
      </w:r>
      <w:r w:rsidR="009D6692" w:rsidRPr="009D6692">
        <w:rPr>
          <w:i/>
        </w:rPr>
        <w:t>„</w:t>
      </w:r>
      <w:r w:rsidRPr="009D6692">
        <w:rPr>
          <w:i/>
        </w:rPr>
        <w:t>Űrlap a szo</w:t>
      </w:r>
      <w:r w:rsidRPr="009D6692">
        <w:rPr>
          <w:i/>
        </w:rPr>
        <w:t>p</w:t>
      </w:r>
      <w:r w:rsidR="00DD671C">
        <w:rPr>
          <w:i/>
        </w:rPr>
        <w:t xml:space="preserve">tatás </w:t>
      </w:r>
      <w:r w:rsidRPr="009D6692">
        <w:rPr>
          <w:i/>
        </w:rPr>
        <w:t>megfigyeléséhez</w:t>
      </w:r>
      <w:r w:rsidR="009D6692" w:rsidRPr="009D6692">
        <w:rPr>
          <w:i/>
        </w:rPr>
        <w:t>”</w:t>
      </w:r>
      <w:r w:rsidR="009D6692">
        <w:t xml:space="preserve"> c. űrlap </w:t>
      </w:r>
      <w:r>
        <w:t>szempontjai alapján). Győződjünk meg arról, hogy az anya tudja, mik a jelei</w:t>
      </w:r>
      <w:r w:rsidR="00CC0BCD">
        <w:t xml:space="preserve"> annak, hogy jól megy a </w:t>
      </w:r>
      <w:r>
        <w:t>szoptatás (mellre</w:t>
      </w:r>
      <w:r w:rsidR="009D6692">
        <w:t xml:space="preserve"> </w:t>
      </w:r>
      <w:r>
        <w:t>helyezés, mellre</w:t>
      </w:r>
      <w:r w:rsidR="009D6692">
        <w:t xml:space="preserve"> </w:t>
      </w:r>
      <w:r>
        <w:t>tapadás, tej</w:t>
      </w:r>
      <w:r w:rsidR="009D6692">
        <w:t>á</w:t>
      </w:r>
      <w:r w:rsidR="009D6692">
        <w:t>t</w:t>
      </w:r>
      <w:r w:rsidR="009D6692">
        <w:t>vitel</w:t>
      </w:r>
      <w:r>
        <w:t>, normális széklet</w:t>
      </w:r>
      <w:r w:rsidR="00CC0BCD">
        <w:t>-</w:t>
      </w:r>
      <w:r>
        <w:t xml:space="preserve"> és vizeletürítés jellemzői, élettani súlyvesztés mértéke), nem é</w:t>
      </w:r>
      <w:r w:rsidR="00CC0BCD">
        <w:t>rez fájdalmat a szoptatás alatt</w:t>
      </w:r>
      <w:r>
        <w:t xml:space="preserve"> és tudja, hogyan kell kézzel fejni. Ezt dokumentáljuk az anya kórlapjában</w:t>
      </w:r>
      <w:r w:rsidR="00CC0BCD">
        <w:t>,</w:t>
      </w:r>
      <w:r>
        <w:t xml:space="preserve"> és ha nehézséget észlelünk, ezt tüntessük fel az </w:t>
      </w:r>
      <w:r w:rsidRPr="009D6692">
        <w:rPr>
          <w:i/>
        </w:rPr>
        <w:t>„Értesítés a kórházi hazab</w:t>
      </w:r>
      <w:r w:rsidR="00CC0BCD" w:rsidRPr="009D6692">
        <w:rPr>
          <w:i/>
        </w:rPr>
        <w:t>o</w:t>
      </w:r>
      <w:r w:rsidR="00CC0BCD" w:rsidRPr="009D6692">
        <w:rPr>
          <w:i/>
        </w:rPr>
        <w:t>csájtásról”</w:t>
      </w:r>
      <w:r w:rsidR="00CC0BCD">
        <w:t xml:space="preserve"> c. dokumentumban.</w:t>
      </w:r>
    </w:p>
    <w:p w:rsidR="009D6692" w:rsidRDefault="00BF38E3" w:rsidP="00BF38E3">
      <w:pPr>
        <w:pStyle w:val="szamozas1"/>
      </w:pPr>
      <w:r>
        <w:t>A speciális ellátást igénylő újszülöttek esetében a rendszeresen lefejt tejet megfelelően tároljuk</w:t>
      </w:r>
      <w:r w:rsidR="00CC0BCD">
        <w:t xml:space="preserve">, </w:t>
      </w:r>
      <w:r>
        <w:t>és</w:t>
      </w:r>
      <w:r w:rsidR="00CC0BCD">
        <w:t xml:space="preserve"> segítsük, hogy a lefejt tej el</w:t>
      </w:r>
      <w:r>
        <w:t>jusson az új</w:t>
      </w:r>
      <w:r w:rsidR="009D6692">
        <w:t>szülött ellátó egységbe [</w:t>
      </w:r>
      <w:r w:rsidRPr="009D6692">
        <w:rPr>
          <w:i/>
        </w:rPr>
        <w:t>itt írja le, hogy ez ho</w:t>
      </w:r>
      <w:r w:rsidR="009D6692" w:rsidRPr="009D6692">
        <w:rPr>
          <w:i/>
        </w:rPr>
        <w:t>gyan történik</w:t>
      </w:r>
      <w:r w:rsidR="009D6692">
        <w:t>]</w:t>
      </w:r>
      <w:r>
        <w:t>.</w:t>
      </w:r>
    </w:p>
    <w:p w:rsidR="009D6692" w:rsidRDefault="00BF38E3" w:rsidP="00BF38E3">
      <w:pPr>
        <w:pStyle w:val="szamozas1"/>
      </w:pPr>
      <w:r>
        <w:t>A speciális ellátást igénylő újszülöttek állapotáról az anyát rendszeresen tájé</w:t>
      </w:r>
      <w:r w:rsidR="009D6692">
        <w:t>koztatni kell [</w:t>
      </w:r>
      <w:r w:rsidRPr="009D6692">
        <w:rPr>
          <w:i/>
        </w:rPr>
        <w:t>erre akkor térjen ki, ha az újszülöttet más intézménybe szállították át</w:t>
      </w:r>
      <w:r w:rsidR="009D6692">
        <w:t>]</w:t>
      </w:r>
      <w:r>
        <w:t>.</w:t>
      </w:r>
    </w:p>
    <w:p w:rsidR="009D6692" w:rsidRDefault="00CC0BCD" w:rsidP="00BF38E3">
      <w:pPr>
        <w:pStyle w:val="szamozas1"/>
      </w:pPr>
      <w:r>
        <w:t>A nem szoptató anya döntését</w:t>
      </w:r>
      <w:r w:rsidR="00BF38E3">
        <w:t xml:space="preserve"> </w:t>
      </w:r>
      <w:r>
        <w:t xml:space="preserve">– </w:t>
      </w:r>
      <w:r w:rsidR="00BF38E3">
        <w:t>megfelelő</w:t>
      </w:r>
      <w:r>
        <w:t xml:space="preserve"> </w:t>
      </w:r>
      <w:r w:rsidR="00BF38E3">
        <w:t xml:space="preserve">és teljes körű felvilágosítás után </w:t>
      </w:r>
      <w:r>
        <w:t xml:space="preserve">– </w:t>
      </w:r>
      <w:r w:rsidR="00BF38E3">
        <w:t>fogadjuk</w:t>
      </w:r>
      <w:r>
        <w:t xml:space="preserve"> </w:t>
      </w:r>
      <w:r w:rsidR="00BF38E3">
        <w:t>el</w:t>
      </w:r>
      <w:r>
        <w:t>,</w:t>
      </w:r>
      <w:r w:rsidR="00BF38E3">
        <w:t xml:space="preserve"> és</w:t>
      </w:r>
      <w:r>
        <w:t xml:space="preserve"> </w:t>
      </w:r>
      <w:r w:rsidR="00BF38E3">
        <w:t xml:space="preserve">biztosítsunk lehetőséget arra, hogy maga táplálja gyermekét. </w:t>
      </w:r>
      <w:r>
        <w:t>Amennyiben egészségi á</w:t>
      </w:r>
      <w:r>
        <w:t>l</w:t>
      </w:r>
      <w:r>
        <w:t xml:space="preserve">lapotuk </w:t>
      </w:r>
      <w:r w:rsidR="00BF38E3">
        <w:t xml:space="preserve">megengedi, a nem szoptató anyát és gyermekét ugyanúgy </w:t>
      </w:r>
      <w:proofErr w:type="spellStart"/>
      <w:r w:rsidR="00BF38E3">
        <w:t>r</w:t>
      </w:r>
      <w:r>
        <w:t>ooming-in</w:t>
      </w:r>
      <w:proofErr w:type="spellEnd"/>
      <w:r>
        <w:t xml:space="preserve"> rendsze</w:t>
      </w:r>
      <w:r>
        <w:t>r</w:t>
      </w:r>
      <w:r>
        <w:t>ben ápoljuk,</w:t>
      </w:r>
      <w:r w:rsidR="00BF38E3">
        <w:t xml:space="preserve"> mint szoptató társait. Ha remény van a későbbi szoptatásra</w:t>
      </w:r>
      <w:r>
        <w:t>, törekedjünk a</w:t>
      </w:r>
      <w:r>
        <w:t>r</w:t>
      </w:r>
      <w:r>
        <w:t xml:space="preserve">ra, hogy </w:t>
      </w:r>
      <w:r w:rsidR="00BF38E3">
        <w:t>az újszülött szoptatásbarát módszerrel kapja a pótlást.</w:t>
      </w:r>
    </w:p>
    <w:p w:rsidR="00B001B9" w:rsidRDefault="00BF38E3" w:rsidP="00BF38E3">
      <w:pPr>
        <w:pStyle w:val="szamozas1"/>
      </w:pPr>
      <w:r>
        <w:t>A nem szoptató és fejni sem kívánó anyákat tájékoztassuk arról, hogyan gondozzák a me</w:t>
      </w:r>
      <w:r>
        <w:t>l</w:t>
      </w:r>
      <w:r>
        <w:t xml:space="preserve">lüket, amíg a tejük el nem apad (lásd részletesen a </w:t>
      </w:r>
      <w:r w:rsidR="00B001B9" w:rsidRPr="00B001B9">
        <w:rPr>
          <w:i/>
        </w:rPr>
        <w:t>„</w:t>
      </w:r>
      <w:r w:rsidRPr="00B001B9">
        <w:rPr>
          <w:i/>
        </w:rPr>
        <w:t>Nem szoptató anya támogatása</w:t>
      </w:r>
      <w:r w:rsidR="00B001B9" w:rsidRPr="00B001B9">
        <w:rPr>
          <w:i/>
        </w:rPr>
        <w:t>”</w:t>
      </w:r>
      <w:r>
        <w:t xml:space="preserve"> című dokumentumban).</w:t>
      </w:r>
    </w:p>
    <w:p w:rsidR="00B001B9" w:rsidRDefault="00BF38E3" w:rsidP="00BF38E3">
      <w:pPr>
        <w:pStyle w:val="szamozas1"/>
      </w:pPr>
      <w:r>
        <w:t>A nem szoptató anyák tájékoztatása a többi anyától távol történjen.</w:t>
      </w:r>
    </w:p>
    <w:p w:rsidR="00BF38E3" w:rsidRDefault="00BF38E3" w:rsidP="00BF38E3">
      <w:pPr>
        <w:pStyle w:val="szamozas1"/>
      </w:pPr>
      <w:r>
        <w:t>A csecsemőjét mesterségesen tápláló anyának mutassuk meg, hogyan készítse el a tá</w:t>
      </w:r>
      <w:r>
        <w:t>p</w:t>
      </w:r>
      <w:r>
        <w:t xml:space="preserve">szert és </w:t>
      </w:r>
      <w:r w:rsidR="00CC0BCD">
        <w:t xml:space="preserve">kérjük meg a </w:t>
      </w:r>
      <w:r>
        <w:t>demonstrálás után a vis</w:t>
      </w:r>
      <w:r w:rsidR="00CC0BCD">
        <w:t>zont demonstrálásra. Ez</w:t>
      </w:r>
      <w:r>
        <w:t xml:space="preserve"> a szoptató anyáktól távol történ</w:t>
      </w:r>
      <w:r w:rsidR="00B001B9">
        <w:t>jen [</w:t>
      </w:r>
      <w:r w:rsidRPr="00B001B9">
        <w:rPr>
          <w:i/>
        </w:rPr>
        <w:t>írja be az erre kijelölt hely</w:t>
      </w:r>
      <w:r w:rsidR="00B001B9" w:rsidRPr="00B001B9">
        <w:rPr>
          <w:i/>
        </w:rPr>
        <w:t>iséget</w:t>
      </w:r>
      <w:r w:rsidR="00B001B9">
        <w:t>]</w:t>
      </w:r>
      <w:r w:rsidR="00CC0BCD">
        <w:t>.</w:t>
      </w:r>
    </w:p>
    <w:p w:rsidR="000E6AA1" w:rsidRDefault="000E6AA1">
      <w:pPr>
        <w:keepLines w:val="0"/>
        <w:spacing w:before="0" w:after="200"/>
        <w:jc w:val="left"/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BF38E3" w:rsidRDefault="00BF38E3" w:rsidP="00B001B9">
      <w:pPr>
        <w:pStyle w:val="Cmsor1"/>
        <w:numPr>
          <w:ilvl w:val="0"/>
          <w:numId w:val="3"/>
        </w:numPr>
      </w:pPr>
      <w:r>
        <w:lastRenderedPageBreak/>
        <w:t>A kizárólagos szoptatás támogatása</w:t>
      </w:r>
    </w:p>
    <w:p w:rsidR="00B001B9" w:rsidRDefault="00A02117" w:rsidP="00BF38E3">
      <w:pPr>
        <w:pStyle w:val="szamozas1"/>
      </w:pPr>
      <w:r>
        <w:t xml:space="preserve">A </w:t>
      </w:r>
      <w:r w:rsidR="00BF38E3">
        <w:t>szoptatott újszülötteknek sem víz, sem egyéb mesterséges táplálék nem adható,</w:t>
      </w:r>
      <w:r>
        <w:t xml:space="preserve"> kivéve</w:t>
      </w:r>
      <w:r w:rsidR="00B001B9">
        <w:t>,</w:t>
      </w:r>
      <w:r>
        <w:t xml:space="preserve"> </w:t>
      </w:r>
      <w:r w:rsidR="00BF38E3">
        <w:t>ha egészségügyi szempontból javasolt, ill</w:t>
      </w:r>
      <w:r>
        <w:t>etve ha a szülők a teljes körű</w:t>
      </w:r>
      <w:r w:rsidR="00BF38E3">
        <w:t xml:space="preserve"> tájékoztatás után </w:t>
      </w:r>
      <w:r>
        <w:t xml:space="preserve">így döntenek. </w:t>
      </w:r>
      <w:r w:rsidR="00BF38E3">
        <w:t>A döntést, hogy egészsé</w:t>
      </w:r>
      <w:r>
        <w:t>gügyi javallat alapján</w:t>
      </w:r>
      <w:r w:rsidR="00BF38E3">
        <w:t xml:space="preserve"> </w:t>
      </w:r>
      <w:r>
        <w:t>pót</w:t>
      </w:r>
      <w:r w:rsidR="00BF38E3">
        <w:t>lás szükséges, a gyerme</w:t>
      </w:r>
      <w:r w:rsidR="00BF38E3">
        <w:t>k</w:t>
      </w:r>
      <w:r>
        <w:t>orvos hozhatja meg. A pót</w:t>
      </w:r>
      <w:r w:rsidR="00BF38E3">
        <w:t>lás javallatát a szülőkkel részletesen meg kell beszélni és az ú</w:t>
      </w:r>
      <w:r w:rsidR="00BF38E3">
        <w:t>j</w:t>
      </w:r>
      <w:r w:rsidR="00BF38E3">
        <w:t xml:space="preserve">szülött </w:t>
      </w:r>
      <w:r>
        <w:t>kórlapjában dokumentálni kell.</w:t>
      </w:r>
    </w:p>
    <w:p w:rsidR="00B001B9" w:rsidRDefault="00BF38E3" w:rsidP="00BF38E3">
      <w:pPr>
        <w:pStyle w:val="szamozas1"/>
      </w:pPr>
      <w:r>
        <w:t>Mielőtt mesterséges táplálást kezdenénk a szoptatott újszülötteknél, minden lehetséges</w:t>
      </w:r>
      <w:r w:rsidR="00A02117">
        <w:t xml:space="preserve"> </w:t>
      </w:r>
      <w:r>
        <w:t>módszerrel segíteni kell az anyának, hogy fejje le a tejét, hogy azt adhassák pohárból vagy</w:t>
      </w:r>
      <w:r w:rsidR="00A02117">
        <w:t xml:space="preserve"> fecskendőből az újszülöttnek. </w:t>
      </w:r>
      <w:r>
        <w:t>Ha így járunk el, keve</w:t>
      </w:r>
      <w:r w:rsidR="00A02117">
        <w:t xml:space="preserve">sebb esetben válik szükségessé </w:t>
      </w:r>
      <w:r>
        <w:t>a me</w:t>
      </w:r>
      <w:r>
        <w:t>s</w:t>
      </w:r>
      <w:r>
        <w:t>terséges táplálék bevezetése.</w:t>
      </w:r>
    </w:p>
    <w:p w:rsidR="00BF38E3" w:rsidRDefault="00BF38E3" w:rsidP="00BF38E3">
      <w:pPr>
        <w:pStyle w:val="szamozas1"/>
      </w:pPr>
      <w:r>
        <w:t>Azoknak a szülőknek, akik pótlást kérnek, fel kell hívni a figyelmét arra, hogy ennek m</w:t>
      </w:r>
      <w:r>
        <w:t>i</w:t>
      </w:r>
      <w:r>
        <w:t>lyen káros hatása lehet a szopta</w:t>
      </w:r>
      <w:r w:rsidR="00A02117">
        <w:t xml:space="preserve">tásra, hogy ily módon </w:t>
      </w:r>
      <w:proofErr w:type="spellStart"/>
      <w:r w:rsidR="00A02117">
        <w:t>teljeskörű</w:t>
      </w:r>
      <w:proofErr w:type="spellEnd"/>
      <w:r>
        <w:t xml:space="preserve"> tájékoztatás birtokában dönthessenek. Az ezzel ka</w:t>
      </w:r>
      <w:r w:rsidR="00A02117">
        <w:t xml:space="preserve">pcsolatos megbeszélést be kell </w:t>
      </w:r>
      <w:r>
        <w:t>jegyezni az újszülött kórlapjába.</w:t>
      </w:r>
    </w:p>
    <w:p w:rsidR="00BF38E3" w:rsidRDefault="00BF38E3" w:rsidP="00B001B9">
      <w:pPr>
        <w:pStyle w:val="Cmsor1"/>
        <w:numPr>
          <w:ilvl w:val="0"/>
          <w:numId w:val="3"/>
        </w:numPr>
      </w:pPr>
      <w:r>
        <w:t>Rooming-in rendszerű gyermekágyas elhelyezés</w:t>
      </w:r>
    </w:p>
    <w:p w:rsidR="00B001B9" w:rsidRDefault="00BF38E3" w:rsidP="00BF38E3">
      <w:pPr>
        <w:pStyle w:val="szamozas1"/>
      </w:pPr>
      <w:r>
        <w:t>Az anyák többnyire természetesnek tekintik, hogy ki</w:t>
      </w:r>
      <w:r w:rsidR="00B001B9">
        <w:t xml:space="preserve">sbabájukról elsődlegesen saját </w:t>
      </w:r>
      <w:r>
        <w:t>m</w:t>
      </w:r>
      <w:r>
        <w:t>a</w:t>
      </w:r>
      <w:r>
        <w:t>guk gondoskodjanak.</w:t>
      </w:r>
    </w:p>
    <w:p w:rsidR="00BF38E3" w:rsidRDefault="00BF38E3" w:rsidP="00BF38E3">
      <w:pPr>
        <w:pStyle w:val="szamozas1"/>
      </w:pPr>
      <w:r>
        <w:t>Az egészségügyi dolgozóknak és az anyáknak ismerniük kell a</w:t>
      </w:r>
      <w:r w:rsidR="00A02117">
        <w:t xml:space="preserve"> </w:t>
      </w:r>
      <w:proofErr w:type="spellStart"/>
      <w:r w:rsidR="00A02117">
        <w:t>rooming-in</w:t>
      </w:r>
      <w:proofErr w:type="spellEnd"/>
      <w:r w:rsidR="00A02117">
        <w:t xml:space="preserve"> elhelyezés el</w:t>
      </w:r>
      <w:r w:rsidR="00A02117">
        <w:t>ő</w:t>
      </w:r>
      <w:r w:rsidR="00A02117">
        <w:t>nyeit.</w:t>
      </w:r>
      <w:r>
        <w:t xml:space="preserve"> A </w:t>
      </w:r>
      <w:proofErr w:type="spellStart"/>
      <w:r>
        <w:t>rooming-in</w:t>
      </w:r>
      <w:proofErr w:type="spellEnd"/>
      <w:r w:rsidR="00B001B9">
        <w:t>:</w:t>
      </w:r>
    </w:p>
    <w:p w:rsidR="00BF38E3" w:rsidRDefault="00BF38E3" w:rsidP="008D0C07">
      <w:pPr>
        <w:pStyle w:val="lista2"/>
      </w:pPr>
      <w:r>
        <w:t>az igény szerinti szoptatás alapfeltétele</w:t>
      </w:r>
    </w:p>
    <w:p w:rsidR="00BF38E3" w:rsidRDefault="00BF38E3" w:rsidP="008D0C07">
      <w:pPr>
        <w:pStyle w:val="lista2"/>
      </w:pPr>
      <w:r>
        <w:t>jótékony hatása van a szoptatás megalapozására és növeli a szoptatási időszak hosszát</w:t>
      </w:r>
    </w:p>
    <w:p w:rsidR="00BF38E3" w:rsidRDefault="00BF38E3" w:rsidP="008D0C07">
      <w:pPr>
        <w:pStyle w:val="lista2"/>
      </w:pPr>
      <w:r>
        <w:t xml:space="preserve">segíti az </w:t>
      </w:r>
      <w:proofErr w:type="gramStart"/>
      <w:r>
        <w:t>anya-gyermek kötődést</w:t>
      </w:r>
      <w:proofErr w:type="gramEnd"/>
    </w:p>
    <w:p w:rsidR="00BF38E3" w:rsidRDefault="00BF38E3" w:rsidP="008D0C07">
      <w:pPr>
        <w:pStyle w:val="lista2"/>
      </w:pPr>
      <w:r>
        <w:t>javítja a csecsemő alvásminőségét, miközben az anyáét nem rontja</w:t>
      </w:r>
    </w:p>
    <w:p w:rsidR="00B001B9" w:rsidRDefault="00BF38E3" w:rsidP="00BF38E3">
      <w:pPr>
        <w:pStyle w:val="szamozas1"/>
      </w:pPr>
      <w:r>
        <w:t>Az anyát és a csecsemőt csak megalapozott orvosi indok vagy az a</w:t>
      </w:r>
      <w:r w:rsidR="00942D18">
        <w:t xml:space="preserve">nya felvilágosítás után hozott </w:t>
      </w:r>
      <w:r>
        <w:t>döntése esetén szabad elválasztani egymástól, és akkor is a lehet</w:t>
      </w:r>
      <w:r w:rsidR="00B001B9">
        <w:t>ő legrövidebb id</w:t>
      </w:r>
      <w:r w:rsidR="00B001B9">
        <w:t>ő</w:t>
      </w:r>
      <w:r w:rsidR="00B001B9">
        <w:t xml:space="preserve">re. Ha az </w:t>
      </w:r>
      <w:r>
        <w:t>anya kéri, hogy csecsemőjét bevihesse az újszülött osztályra,</w:t>
      </w:r>
      <w:r w:rsidR="00942D18">
        <w:t xml:space="preserve"> el kell mondani n</w:t>
      </w:r>
      <w:r w:rsidR="00942D18">
        <w:t>e</w:t>
      </w:r>
      <w:r w:rsidR="00942D18">
        <w:t xml:space="preserve">ki, hogy az </w:t>
      </w:r>
      <w:r>
        <w:t>elkülönítésnek milyen káros hatásai vannak a szoptatásra és a tejtermelésre, miért fontos, hogy a lehető legrövidebb időt töltse gyermekétől távol, és fel kell ajánlani neki, hogy a csecsemőt kiviszik hozzá szopni, amint éhségjeleket mutat.</w:t>
      </w:r>
    </w:p>
    <w:p w:rsidR="00B001B9" w:rsidRDefault="00BF38E3" w:rsidP="00BF38E3">
      <w:pPr>
        <w:pStyle w:val="szamozas1"/>
      </w:pPr>
      <w:r>
        <w:t xml:space="preserve">Az újszülötteket nem szabad rutinszerűen elválasztani éjszakára </w:t>
      </w:r>
      <w:r w:rsidR="00942D18">
        <w:t xml:space="preserve">az édesanyjuktól. </w:t>
      </w:r>
      <w:r>
        <w:t xml:space="preserve">Ez egyaránt </w:t>
      </w:r>
      <w:r w:rsidR="00942D18">
        <w:t xml:space="preserve">érvényes a tápszerrel táplált </w:t>
      </w:r>
      <w:r>
        <w:t>és a szoptatott újszülö</w:t>
      </w:r>
      <w:r w:rsidR="00942D18">
        <w:t xml:space="preserve">ttekre. Azok az anyák, akik </w:t>
      </w:r>
      <w:r>
        <w:t>császármetszés után lábadoznak, különös figyelmet érdemelnek, de többnyire az anya és gyermek együttes elhelyezése rájuk is vonatkozik.</w:t>
      </w:r>
    </w:p>
    <w:p w:rsidR="00B001B9" w:rsidRDefault="00BF38E3" w:rsidP="00BF38E3">
      <w:pPr>
        <w:pStyle w:val="szamozas1"/>
      </w:pPr>
      <w:r>
        <w:t>Az elkülönítés indokát a csecsemő kórlapjában dokumentálni kell.</w:t>
      </w:r>
    </w:p>
    <w:p w:rsidR="00B001B9" w:rsidRDefault="00BF38E3" w:rsidP="00BF38E3">
      <w:pPr>
        <w:pStyle w:val="szamozas1"/>
      </w:pPr>
      <w:r>
        <w:t>Nincs kijelölt újszülött osz</w:t>
      </w:r>
      <w:r w:rsidR="00B001B9">
        <w:t>tály a gyermekágyas osztályon.</w:t>
      </w:r>
      <w:r w:rsidR="00DD671C">
        <w:t xml:space="preserve"> </w:t>
      </w:r>
      <w:r w:rsidR="00B001B9">
        <w:t>[</w:t>
      </w:r>
      <w:r w:rsidR="00B001B9" w:rsidRPr="00B001B9">
        <w:rPr>
          <w:i/>
        </w:rPr>
        <w:t>H</w:t>
      </w:r>
      <w:r w:rsidRPr="00B001B9">
        <w:rPr>
          <w:i/>
        </w:rPr>
        <w:t>a van ilyen, írja le, kiket h</w:t>
      </w:r>
      <w:r w:rsidRPr="00B001B9">
        <w:rPr>
          <w:i/>
        </w:rPr>
        <w:t>e</w:t>
      </w:r>
      <w:r w:rsidRPr="00B001B9">
        <w:rPr>
          <w:i/>
        </w:rPr>
        <w:t>lyeznek itt el</w:t>
      </w:r>
      <w:r w:rsidR="00B001B9" w:rsidRPr="00B001B9">
        <w:rPr>
          <w:i/>
        </w:rPr>
        <w:t>,</w:t>
      </w:r>
      <w:r w:rsidRPr="00B001B9">
        <w:rPr>
          <w:i/>
        </w:rPr>
        <w:t xml:space="preserve"> és indokolja meg, milyen okból választják el ezeket az újszülötteket az éde</w:t>
      </w:r>
      <w:r w:rsidRPr="00B001B9">
        <w:rPr>
          <w:i/>
        </w:rPr>
        <w:t>s</w:t>
      </w:r>
      <w:r w:rsidRPr="00B001B9">
        <w:rPr>
          <w:i/>
        </w:rPr>
        <w:t>anyjuk</w:t>
      </w:r>
      <w:r w:rsidR="00B001B9" w:rsidRPr="00B001B9">
        <w:rPr>
          <w:i/>
        </w:rPr>
        <w:t>tól</w:t>
      </w:r>
      <w:r w:rsidR="00B001B9">
        <w:t>]</w:t>
      </w:r>
      <w:r>
        <w:t>.</w:t>
      </w:r>
    </w:p>
    <w:p w:rsidR="00BF38E3" w:rsidRDefault="00BF38E3" w:rsidP="00BF38E3">
      <w:pPr>
        <w:pStyle w:val="szamozas1"/>
      </w:pPr>
      <w:r>
        <w:t xml:space="preserve">Az újszülött vizsgálata a gyermekágyas kórteremben történjen </w:t>
      </w:r>
      <w:r w:rsidR="00B001B9">
        <w:t>[</w:t>
      </w:r>
      <w:r w:rsidRPr="00B001B9">
        <w:rPr>
          <w:i/>
        </w:rPr>
        <w:t>javasolt módsz</w:t>
      </w:r>
      <w:r w:rsidR="00B001B9" w:rsidRPr="00B001B9">
        <w:rPr>
          <w:i/>
        </w:rPr>
        <w:t>er</w:t>
      </w:r>
      <w:r w:rsidR="00B001B9">
        <w:t>]</w:t>
      </w:r>
      <w:r>
        <w:t>.</w:t>
      </w:r>
    </w:p>
    <w:p w:rsidR="00BF38E3" w:rsidRDefault="00BF38E3" w:rsidP="00B001B9">
      <w:pPr>
        <w:pStyle w:val="Cmsor1"/>
        <w:numPr>
          <w:ilvl w:val="0"/>
          <w:numId w:val="3"/>
        </w:numPr>
      </w:pPr>
      <w:r>
        <w:lastRenderedPageBreak/>
        <w:t>A csecsemő által irányított (igény szerinti) szoptatás</w:t>
      </w:r>
    </w:p>
    <w:p w:rsidR="00ED19ED" w:rsidRDefault="00BF38E3" w:rsidP="00BF38E3">
      <w:pPr>
        <w:pStyle w:val="szamozas1"/>
      </w:pPr>
      <w:r>
        <w:t>Igény szerinti szoptatás javasolt minden érett, 2500 g-nál nagyobb súlyú újszülött szám</w:t>
      </w:r>
      <w:r>
        <w:t>á</w:t>
      </w:r>
      <w:r>
        <w:t>ra, kivéve</w:t>
      </w:r>
      <w:r w:rsidR="00ED19ED">
        <w:t>,</w:t>
      </w:r>
      <w:r>
        <w:t xml:space="preserve"> ha ennek egészségügyi ellenjavallata van (pl. 7%-nál nagyobb súlyesés, sárg</w:t>
      </w:r>
      <w:r>
        <w:t>a</w:t>
      </w:r>
      <w:r>
        <w:t>ság, alu</w:t>
      </w:r>
      <w:r w:rsidR="00942D18">
        <w:t xml:space="preserve">székonyság, </w:t>
      </w:r>
      <w:proofErr w:type="spellStart"/>
      <w:r w:rsidR="00942D18">
        <w:t>dehidráció</w:t>
      </w:r>
      <w:proofErr w:type="spellEnd"/>
      <w:r w:rsidR="00942D18">
        <w:t xml:space="preserve"> jelei). A kórházi</w:t>
      </w:r>
      <w:r>
        <w:t xml:space="preserve"> rutineljárásoknak (vizit stb</w:t>
      </w:r>
      <w:r w:rsidR="00942D18">
        <w:t>.</w:t>
      </w:r>
      <w:r>
        <w:t>) ezt az elvet nem</w:t>
      </w:r>
      <w:r w:rsidR="00942D18">
        <w:t xml:space="preserve"> szabad </w:t>
      </w:r>
      <w:r>
        <w:t>megzavarniuk. A személyzetnek gondoskodnia kell a</w:t>
      </w:r>
      <w:r w:rsidR="00942D18">
        <w:t>rról, hogy az anyák me</w:t>
      </w:r>
      <w:r w:rsidR="00942D18">
        <w:t>g</w:t>
      </w:r>
      <w:r w:rsidR="00942D18">
        <w:t xml:space="preserve">értsék, </w:t>
      </w:r>
      <w:r>
        <w:t>mit jelent az igény szerinti táplálás és ismertetniük kell az anyákkal a korai éhsé</w:t>
      </w:r>
      <w:r>
        <w:t>g</w:t>
      </w:r>
      <w:r>
        <w:t xml:space="preserve">jeleket </w:t>
      </w:r>
      <w:r w:rsidR="00ED19ED">
        <w:t>[</w:t>
      </w:r>
      <w:r w:rsidRPr="00ED19ED">
        <w:rPr>
          <w:i/>
        </w:rPr>
        <w:t xml:space="preserve">itt írja le, hogy pl. az újszülött vizsgálata a kórteremben történik </w:t>
      </w:r>
      <w:r w:rsidR="00942D18" w:rsidRPr="00ED19ED">
        <w:rPr>
          <w:i/>
        </w:rPr>
        <w:t>–</w:t>
      </w:r>
      <w:r w:rsidRPr="00ED19ED">
        <w:rPr>
          <w:i/>
        </w:rPr>
        <w:t xml:space="preserve"> javasolt</w:t>
      </w:r>
      <w:r w:rsidR="00942D18" w:rsidRPr="00ED19ED">
        <w:rPr>
          <w:i/>
        </w:rPr>
        <w:t xml:space="preserve"> </w:t>
      </w:r>
      <w:r w:rsidRPr="00ED19ED">
        <w:rPr>
          <w:i/>
        </w:rPr>
        <w:t>módszer, vagy a</w:t>
      </w:r>
      <w:r w:rsidR="00ED19ED" w:rsidRPr="00ED19ED">
        <w:rPr>
          <w:i/>
        </w:rPr>
        <w:t>z anya a vizsgálatnál jelen van</w:t>
      </w:r>
      <w:r w:rsidR="00ED19ED">
        <w:t>].</w:t>
      </w:r>
    </w:p>
    <w:p w:rsidR="00836C4D" w:rsidRDefault="00BF38E3" w:rsidP="00BF38E3">
      <w:pPr>
        <w:pStyle w:val="szamozas1"/>
      </w:pPr>
      <w:r>
        <w:t>Az anyákat tájékoztatjuk, hogy az igény szerinti szoptatás azt jelen</w:t>
      </w:r>
      <w:r w:rsidR="00836C4D">
        <w:t>ti, hogy az anya</w:t>
      </w:r>
      <w:r>
        <w:t xml:space="preserve"> mi</w:t>
      </w:r>
      <w:r>
        <w:t>n</w:t>
      </w:r>
      <w:r>
        <w:t>dannyiszor mellre teszi a csecsemőt, ahányszor késznek mutatkozik a szopásra. Az igény szerint szopó egészséges újszülött legalább naponta 8x (eleinte naponta 8-12x) szopik. Az anyával ismertetni kell a korai éhségjeleket (gyors szemmozgás csukott szemhéjak m</w:t>
      </w:r>
      <w:r>
        <w:t>ö</w:t>
      </w:r>
      <w:r>
        <w:t>gött, szopó mozgások, hangadás, a csecsemő kezét a szájához viszi, nyugtalanság)</w:t>
      </w:r>
      <w:r w:rsidR="00836C4D">
        <w:t>,</w:t>
      </w:r>
      <w:r>
        <w:t xml:space="preserve"> és fel kell hívni a figyelmét, hogy ne várja meg, amikor az újszülött sírni kezd. Ez esetben a sz</w:t>
      </w:r>
      <w:r>
        <w:t>o</w:t>
      </w:r>
      <w:r>
        <w:t>pás megkísérlése előtt az újszülöttet meg kell nyugtatni.</w:t>
      </w:r>
    </w:p>
    <w:p w:rsidR="00BF38E3" w:rsidRDefault="00836C4D" w:rsidP="00BF38E3">
      <w:pPr>
        <w:pStyle w:val="szamozas1"/>
      </w:pPr>
      <w:r>
        <w:t>Az anyá</w:t>
      </w:r>
      <w:r w:rsidR="00BF38E3">
        <w:t>t tájékoztatni kell, hogy amennyiben az újszülött aluszékony, nem igényli a szopt</w:t>
      </w:r>
      <w:r w:rsidR="00BF38E3">
        <w:t>a</w:t>
      </w:r>
      <w:r w:rsidR="00BF38E3">
        <w:t xml:space="preserve">tást </w:t>
      </w:r>
      <w:r w:rsidR="00942D18">
        <w:t>az előző szopás kezdetétől számított 4 ór</w:t>
      </w:r>
      <w:r>
        <w:t>án belül</w:t>
      </w:r>
      <w:r w:rsidR="00942D18">
        <w:t xml:space="preserve">, </w:t>
      </w:r>
      <w:r w:rsidR="00BF38E3">
        <w:t>vagy az any</w:t>
      </w:r>
      <w:r>
        <w:t>a</w:t>
      </w:r>
      <w:r w:rsidR="00BF38E3">
        <w:t xml:space="preserve"> nagyon telinek érzi</w:t>
      </w:r>
      <w:r>
        <w:t xml:space="preserve"> a mellé</w:t>
      </w:r>
      <w:r w:rsidR="00BF38E3">
        <w:t>t, éb</w:t>
      </w:r>
      <w:r>
        <w:t>ressze</w:t>
      </w:r>
      <w:r w:rsidR="00BF38E3">
        <w:t xml:space="preserve"> fel az újszülöttet a szoptatáshoz</w:t>
      </w:r>
      <w:r>
        <w:t>,</w:t>
      </w:r>
      <w:r w:rsidR="00BF38E3">
        <w:t xml:space="preserve"> és ismertetni kell vel</w:t>
      </w:r>
      <w:r>
        <w:t>e</w:t>
      </w:r>
      <w:r w:rsidR="00BF38E3">
        <w:t xml:space="preserve"> a helyes ébreszt</w:t>
      </w:r>
      <w:r w:rsidR="00BF38E3">
        <w:t>é</w:t>
      </w:r>
      <w:r w:rsidR="00BF38E3">
        <w:t>si technikákat (takaró eltávolítás, pelenkacsere, bőr-bőr kontaktus létesítése, az újszülött hátának, kar</w:t>
      </w:r>
      <w:r w:rsidR="00942D18">
        <w:t xml:space="preserve">jának, lábának masszírozása). </w:t>
      </w:r>
      <w:r>
        <w:t>El kell neki</w:t>
      </w:r>
      <w:r w:rsidR="00BF38E3">
        <w:t xml:space="preserve"> magyarázni, hogy miért fo</w:t>
      </w:r>
      <w:r>
        <w:t xml:space="preserve">ntos az </w:t>
      </w:r>
      <w:r w:rsidR="00942D18">
        <w:t>éjszakai szoptatás a t</w:t>
      </w:r>
      <w:r>
        <w:t xml:space="preserve">ejtermelődés </w:t>
      </w:r>
      <w:r w:rsidR="00BF38E3">
        <w:t>szempontjából.</w:t>
      </w:r>
    </w:p>
    <w:p w:rsidR="00BF38E3" w:rsidRDefault="00BF38E3" w:rsidP="00836C4D">
      <w:pPr>
        <w:pStyle w:val="Cmsor1"/>
        <w:numPr>
          <w:ilvl w:val="0"/>
          <w:numId w:val="3"/>
        </w:numPr>
      </w:pPr>
      <w:r>
        <w:t>Cumisüveg, nyugtató cumi, bimbóvédő használata</w:t>
      </w:r>
    </w:p>
    <w:p w:rsidR="00836C4D" w:rsidRDefault="00BF38E3" w:rsidP="00BF38E3">
      <w:pPr>
        <w:pStyle w:val="szamozas1"/>
      </w:pPr>
      <w:r>
        <w:t>Az egészségügyi személyzet ne ajánljon etető</w:t>
      </w:r>
      <w:r w:rsidR="00942D18">
        <w:t xml:space="preserve"> és nyugtató cumit a szoptatás k</w:t>
      </w:r>
      <w:r>
        <w:t>ezdetén. Azok a szülők, akik ezeket használni akarják, kap</w:t>
      </w:r>
      <w:r w:rsidR="00836C4D">
        <w:t xml:space="preserve">ják meg a </w:t>
      </w:r>
      <w:proofErr w:type="spellStart"/>
      <w:r w:rsidR="00836C4D">
        <w:t>teljeskörű</w:t>
      </w:r>
      <w:proofErr w:type="spellEnd"/>
      <w:r w:rsidR="00836C4D">
        <w:t xml:space="preserve"> felvilágosítást</w:t>
      </w:r>
      <w:r>
        <w:t xml:space="preserve"> arról, hogy ezeknek az eszközök</w:t>
      </w:r>
      <w:r w:rsidR="00836C4D">
        <w:t>nek</w:t>
      </w:r>
      <w:r>
        <w:t xml:space="preserve"> káro</w:t>
      </w:r>
      <w:r w:rsidR="00942D18">
        <w:t xml:space="preserve">s hatásuk lehet a szoptatásra, </w:t>
      </w:r>
      <w:r>
        <w:t>hogy ennek ismeretében hozhassák meg döntésüket. Az erről folytatott beszélgetést és a szülői döntést fel kell tü</w:t>
      </w:r>
      <w:r>
        <w:t>n</w:t>
      </w:r>
      <w:r>
        <w:t>tetni az újszülött kórlapjában.</w:t>
      </w:r>
    </w:p>
    <w:p w:rsidR="00BF38E3" w:rsidRDefault="00BF38E3" w:rsidP="00BF38E3">
      <w:pPr>
        <w:pStyle w:val="szamozas1"/>
      </w:pPr>
      <w:r>
        <w:t xml:space="preserve">A bimbóvédőt általában nem ajánljuk, kivételes esetekben jöhet csak szóba és a lehető legrövidebb időtartamra. Bármelyik anya, aki ezt használni akarja, a használat előtt meg kell, hogy kapja a tájékoztatást a lehetséges káros </w:t>
      </w:r>
      <w:r w:rsidR="00836C4D">
        <w:t xml:space="preserve">következményekről. A bimbóvédő </w:t>
      </w:r>
      <w:r>
        <w:t>használat ideje alatt az anyát laktáció menedzsmentben jártas szakember kell, hogy fe</w:t>
      </w:r>
      <w:r>
        <w:t>l</w:t>
      </w:r>
      <w:r>
        <w:t>ügyelje és segítenie kell abban, hogy minél előbb abba tudja hagyni a bimbóvédő haszn</w:t>
      </w:r>
      <w:r>
        <w:t>á</w:t>
      </w:r>
      <w:r>
        <w:t>latát.</w:t>
      </w:r>
    </w:p>
    <w:p w:rsidR="009A41AA" w:rsidRDefault="009A41AA">
      <w:pPr>
        <w:keepLines w:val="0"/>
        <w:spacing w:before="0" w:after="200"/>
        <w:jc w:val="left"/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BF38E3" w:rsidRDefault="00BF38E3" w:rsidP="00836C4D">
      <w:pPr>
        <w:pStyle w:val="Cmsor1"/>
        <w:numPr>
          <w:ilvl w:val="0"/>
          <w:numId w:val="3"/>
        </w:numPr>
      </w:pPr>
      <w:r>
        <w:lastRenderedPageBreak/>
        <w:t>Szoptatást segítő csoportok – Hazabocsátást követő támogatás</w:t>
      </w:r>
    </w:p>
    <w:p w:rsidR="008D0C07" w:rsidRDefault="008D0C07" w:rsidP="008D0C07">
      <w:pPr>
        <w:pStyle w:val="szamozas1"/>
      </w:pPr>
      <w:r>
        <w:t>A kórház támogatja az együttműködést az egészségügyi személyzet és az önsegítő szopt</w:t>
      </w:r>
      <w:r>
        <w:t>a</w:t>
      </w:r>
      <w:r>
        <w:t>tást támogató anyacsoportok között, ugyanakkor elismerve saját felelősségét a szoptatás népszerűsítésében.</w:t>
      </w:r>
    </w:p>
    <w:p w:rsidR="008D0C07" w:rsidRDefault="008D0C07" w:rsidP="008D0C07">
      <w:pPr>
        <w:pStyle w:val="szamozas1"/>
      </w:pPr>
      <w:r>
        <w:t>A szoptatási tanácsadó csoportok vezetői meghívást kapnak a szoptatástámogatással ka</w:t>
      </w:r>
      <w:r>
        <w:t>p</w:t>
      </w:r>
      <w:r>
        <w:t>csolatos megbeszélésekre, hogy ők is hozzájárulhassanak a szoptatási irányelv továbbfe</w:t>
      </w:r>
      <w:r>
        <w:t>j</w:t>
      </w:r>
      <w:r>
        <w:t>lesztéséhez [</w:t>
      </w:r>
      <w:r w:rsidRPr="00B52F24">
        <w:rPr>
          <w:i/>
        </w:rPr>
        <w:t>ha ez a pont releváns</w:t>
      </w:r>
      <w:r>
        <w:t>].</w:t>
      </w:r>
    </w:p>
    <w:p w:rsidR="008D0C07" w:rsidRDefault="008D0C07" w:rsidP="008D0C07">
      <w:pPr>
        <w:pStyle w:val="szamozas1"/>
      </w:pPr>
      <w:r>
        <w:t xml:space="preserve">Az intézmény ellátási körzetében tevékenykedő  önkéntes szoptatási segítők, La </w:t>
      </w:r>
      <w:proofErr w:type="spellStart"/>
      <w:r>
        <w:t>Leche</w:t>
      </w:r>
      <w:proofErr w:type="spellEnd"/>
      <w:r>
        <w:t xml:space="preserve"> </w:t>
      </w:r>
      <w:proofErr w:type="gramStart"/>
      <w:r>
        <w:t>L</w:t>
      </w:r>
      <w:r>
        <w:t>i</w:t>
      </w:r>
      <w:r>
        <w:t>ga szoptatási</w:t>
      </w:r>
      <w:proofErr w:type="gramEnd"/>
      <w:r>
        <w:t xml:space="preserve"> tanácsadók, IBCLC laktációs szaktanácsadók és támogató csoportok elérh</w:t>
      </w:r>
      <w:r>
        <w:t>e</w:t>
      </w:r>
      <w:r>
        <w:t>tőségét kifüggesztjük a gyermekágyas osztályon. Ezen tanácsadók és csoportok elérhet</w:t>
      </w:r>
      <w:r>
        <w:t>ő</w:t>
      </w:r>
      <w:r>
        <w:t>ségét rendszeresen ellenőrizzük, hogy mindig korrekt információt közölhessünk.</w:t>
      </w:r>
    </w:p>
    <w:p w:rsidR="008D0C07" w:rsidRDefault="008D0C07" w:rsidP="008D0C07">
      <w:pPr>
        <w:pStyle w:val="szamozas1"/>
      </w:pPr>
      <w:r>
        <w:t>A kórházban kijelölt szakemberekből álló csoport [</w:t>
      </w:r>
      <w:r w:rsidRPr="00B52F24">
        <w:rPr>
          <w:i/>
        </w:rPr>
        <w:t>pl. gyermekorvos, szülésznő, csecsem</w:t>
      </w:r>
      <w:r w:rsidRPr="00B52F24">
        <w:rPr>
          <w:i/>
        </w:rPr>
        <w:t>ő</w:t>
      </w:r>
      <w:r w:rsidRPr="00B52F24">
        <w:rPr>
          <w:i/>
        </w:rPr>
        <w:t>ápoló, védőnő, dietetikus és egyéb támogató szakemberek –sorolja fel az intézményben e t</w:t>
      </w:r>
      <w:r w:rsidRPr="00B52F24">
        <w:rPr>
          <w:i/>
        </w:rPr>
        <w:t>e</w:t>
      </w:r>
      <w:r w:rsidRPr="00B52F24">
        <w:rPr>
          <w:i/>
        </w:rPr>
        <w:t>vékenységet végzőket vagy azt, hogy az adott telefonszámot felhívó anya a szolgálatot telj</w:t>
      </w:r>
      <w:r w:rsidRPr="00B52F24">
        <w:rPr>
          <w:i/>
        </w:rPr>
        <w:t>e</w:t>
      </w:r>
      <w:r w:rsidRPr="00B52F24">
        <w:rPr>
          <w:i/>
        </w:rPr>
        <w:t>sítő dolgozók közül kihez fordulhat</w:t>
      </w:r>
      <w:r>
        <w:t>] telefonügyeletet tart. [</w:t>
      </w:r>
      <w:r w:rsidRPr="00B52F24">
        <w:rPr>
          <w:i/>
        </w:rPr>
        <w:t>Ez a pont akkor tüntetendő fel, ha van ilyen szolgáltatás. Ebben írja le, milyen számon és ki válaszolhat a kérdésekre és m</w:t>
      </w:r>
      <w:r w:rsidRPr="00B52F24">
        <w:rPr>
          <w:i/>
        </w:rPr>
        <w:t>i</w:t>
      </w:r>
      <w:r w:rsidRPr="00B52F24">
        <w:rPr>
          <w:i/>
        </w:rPr>
        <w:t>lyen módon dokumentálják a hívásokat, az abban felmerülő kérdéseket és az adott tanács</w:t>
      </w:r>
      <w:r w:rsidRPr="00B52F24">
        <w:rPr>
          <w:i/>
        </w:rPr>
        <w:t>o</w:t>
      </w:r>
      <w:r w:rsidRPr="00B52F24">
        <w:rPr>
          <w:i/>
        </w:rPr>
        <w:t>kat – pl. telefonhívások naplója.</w:t>
      </w:r>
      <w:r>
        <w:t>]</w:t>
      </w:r>
    </w:p>
    <w:p w:rsidR="008D0C07" w:rsidRDefault="008D0C07" w:rsidP="008D0C07">
      <w:pPr>
        <w:pStyle w:val="szamozas1"/>
      </w:pPr>
      <w:r>
        <w:t>Hazabocsátáskor az anyák szóban és írásban tájékoztatást kapnak a következőkről:</w:t>
      </w:r>
    </w:p>
    <w:p w:rsidR="008D0C07" w:rsidRDefault="008D0C07" w:rsidP="008D0C07">
      <w:pPr>
        <w:pStyle w:val="lista2"/>
      </w:pPr>
      <w:r>
        <w:t>a kórházi telefonügyeletes elérhetősége</w:t>
      </w:r>
    </w:p>
    <w:p w:rsidR="008D0C07" w:rsidRDefault="008D0C07" w:rsidP="008D0C07">
      <w:pPr>
        <w:pStyle w:val="lista2"/>
      </w:pPr>
      <w:r>
        <w:t>a szoptatási ambulancia [</w:t>
      </w:r>
      <w:r w:rsidRPr="00B52F24">
        <w:rPr>
          <w:i/>
        </w:rPr>
        <w:t>ha van ilyen</w:t>
      </w:r>
      <w:r>
        <w:t>] helyszíne, rendelési ideje, az [</w:t>
      </w:r>
      <w:r w:rsidRPr="00B52F24">
        <w:rPr>
          <w:i/>
        </w:rPr>
        <w:t>esetleges</w:t>
      </w:r>
      <w:r>
        <w:t>] előjegyzés módja</w:t>
      </w:r>
    </w:p>
    <w:p w:rsidR="008D0C07" w:rsidRDefault="008D0C07" w:rsidP="008D0C07">
      <w:pPr>
        <w:pStyle w:val="lista2"/>
      </w:pPr>
      <w:r>
        <w:t xml:space="preserve">az intézmény ellátási körzetében tevékenykedő  önkéntes szoptatási segítők, La </w:t>
      </w:r>
      <w:proofErr w:type="spellStart"/>
      <w:r>
        <w:t>Leche</w:t>
      </w:r>
      <w:proofErr w:type="spellEnd"/>
      <w:r>
        <w:t xml:space="preserve"> </w:t>
      </w:r>
      <w:proofErr w:type="gramStart"/>
      <w:r>
        <w:t>Liga szoptatási</w:t>
      </w:r>
      <w:proofErr w:type="gramEnd"/>
      <w:r>
        <w:t xml:space="preserve"> tanácsadók, IBCLC laktációs szaktanácsadók és támogató csoportok elé</w:t>
      </w:r>
      <w:r>
        <w:t>r</w:t>
      </w:r>
      <w:r>
        <w:t>hetősége</w:t>
      </w:r>
    </w:p>
    <w:p w:rsidR="00BF38E3" w:rsidRDefault="008D0C07" w:rsidP="008D0C07">
      <w:pPr>
        <w:pStyle w:val="szamozas1"/>
      </w:pPr>
      <w:r>
        <w:t xml:space="preserve">A hazamenő anyáknak kiosztjuk a </w:t>
      </w:r>
      <w:r w:rsidRPr="00B52F24">
        <w:rPr>
          <w:i/>
        </w:rPr>
        <w:t>„Jól megy-e a szoptatás”</w:t>
      </w:r>
      <w:r>
        <w:t xml:space="preserve"> c. önellenőrző kérdőívet és e</w:t>
      </w:r>
      <w:r>
        <w:t>n</w:t>
      </w:r>
      <w:r>
        <w:t>nek tartalmáról tájékoztatjuk a területen dolgozó illetékes egészségügyi dolgozókat [</w:t>
      </w:r>
      <w:r w:rsidRPr="00B52F24">
        <w:rPr>
          <w:i/>
        </w:rPr>
        <w:t>ajá</w:t>
      </w:r>
      <w:r w:rsidRPr="00B52F24">
        <w:rPr>
          <w:i/>
        </w:rPr>
        <w:t>n</w:t>
      </w:r>
      <w:r w:rsidRPr="00B52F24">
        <w:rPr>
          <w:i/>
        </w:rPr>
        <w:t>lott opció</w:t>
      </w:r>
      <w:r>
        <w:t>].</w:t>
      </w:r>
    </w:p>
    <w:p w:rsidR="00FD652D" w:rsidRDefault="00FD652D">
      <w:pPr>
        <w:keepLines w:val="0"/>
        <w:spacing w:before="0" w:after="200"/>
        <w:jc w:val="left"/>
        <w:rPr>
          <w:caps/>
          <w:color w:val="632423" w:themeColor="accent2" w:themeShade="80"/>
          <w:spacing w:val="20"/>
          <w:sz w:val="28"/>
          <w:szCs w:val="28"/>
        </w:rPr>
      </w:pPr>
      <w:r>
        <w:br w:type="page"/>
      </w:r>
    </w:p>
    <w:p w:rsidR="00BF38E3" w:rsidRDefault="00BF38E3" w:rsidP="00205E21">
      <w:pPr>
        <w:pStyle w:val="Cmsor1"/>
        <w:numPr>
          <w:ilvl w:val="0"/>
          <w:numId w:val="3"/>
        </w:numPr>
      </w:pPr>
      <w:r>
        <w:lastRenderedPageBreak/>
        <w:t>A Kódex (</w:t>
      </w:r>
      <w:r w:rsidRPr="00205E21">
        <w:rPr>
          <w:i/>
        </w:rPr>
        <w:t>Az anyatejhelyettes</w:t>
      </w:r>
      <w:r w:rsidR="00DD671C">
        <w:rPr>
          <w:i/>
        </w:rPr>
        <w:t xml:space="preserve">ítők marketingjének nemzetközi </w:t>
      </w:r>
      <w:r w:rsidRPr="00205E21">
        <w:rPr>
          <w:i/>
        </w:rPr>
        <w:t>kódexe</w:t>
      </w:r>
      <w:r>
        <w:t>) vonatkozó ajánlásainak betar</w:t>
      </w:r>
      <w:r w:rsidR="00205E21">
        <w:t>tása</w:t>
      </w:r>
    </w:p>
    <w:p w:rsidR="00205E21" w:rsidRDefault="00BF38E3" w:rsidP="00BF38E3">
      <w:pPr>
        <w:pStyle w:val="szamozas1"/>
      </w:pPr>
      <w:r>
        <w:t>A kórház területén semmilyen tápszer, cumisüveg vagy cumi reklámja nem megengedett. Ezen gyártók emblémái nem szerepelhetnek tárgyakon sem, mint pl. naptár, írószer, játék, reklámtáska, toll, stb.</w:t>
      </w:r>
    </w:p>
    <w:p w:rsidR="00205E21" w:rsidRDefault="00BF38E3" w:rsidP="00BF38E3">
      <w:pPr>
        <w:pStyle w:val="szamozas1"/>
      </w:pPr>
      <w:r>
        <w:t>A tápszeres d</w:t>
      </w:r>
      <w:r w:rsidR="00205E21">
        <w:t xml:space="preserve">obozokat és a </w:t>
      </w:r>
      <w:r>
        <w:t>cumisüvegeket ne</w:t>
      </w:r>
      <w:r w:rsidR="00613B9E">
        <w:t xml:space="preserve">m látható helyen kell tartani, </w:t>
      </w:r>
      <w:r>
        <w:t>hacsak ezek nincsenek használatban. A tápszer elkészítésének demonstrálása a nem szoptató anyák számára a szoptató anyáktól elkülönítve történjen.</w:t>
      </w:r>
    </w:p>
    <w:p w:rsidR="00D95132" w:rsidRDefault="00BF38E3" w:rsidP="00BF38E3">
      <w:pPr>
        <w:pStyle w:val="szamozas1"/>
      </w:pPr>
      <w:r>
        <w:t>Semmilyen, a tápszergyártók által készített írásos anyag nem megengedett. Oktató, táj</w:t>
      </w:r>
      <w:r>
        <w:t>é</w:t>
      </w:r>
      <w:r w:rsidR="00613B9E">
        <w:t xml:space="preserve">koztató </w:t>
      </w:r>
      <w:r>
        <w:t>anyag terjesztése az anyák és családjaik s</w:t>
      </w:r>
      <w:r w:rsidR="00613B9E">
        <w:t xml:space="preserve">zámára csak az ezzel megbízott </w:t>
      </w:r>
      <w:r>
        <w:t xml:space="preserve">vezető </w:t>
      </w:r>
      <w:r w:rsidR="00D95132">
        <w:t>[</w:t>
      </w:r>
      <w:r w:rsidRPr="00D95132">
        <w:rPr>
          <w:i/>
        </w:rPr>
        <w:t>itt tüntess</w:t>
      </w:r>
      <w:r w:rsidR="00D95132" w:rsidRPr="00D95132">
        <w:rPr>
          <w:i/>
        </w:rPr>
        <w:t>e</w:t>
      </w:r>
      <w:r w:rsidRPr="00D95132">
        <w:rPr>
          <w:i/>
        </w:rPr>
        <w:t xml:space="preserve"> fel az illető nevét és pozíció</w:t>
      </w:r>
      <w:r w:rsidR="00D95132" w:rsidRPr="00D95132">
        <w:rPr>
          <w:i/>
        </w:rPr>
        <w:t>ját az adott intézményben</w:t>
      </w:r>
      <w:r w:rsidR="00D95132">
        <w:t>]</w:t>
      </w:r>
      <w:r>
        <w:t xml:space="preserve"> engedélyével lehetséges.</w:t>
      </w:r>
    </w:p>
    <w:p w:rsidR="00D95132" w:rsidRDefault="00BF38E3" w:rsidP="00BF38E3">
      <w:pPr>
        <w:pStyle w:val="szamozas1"/>
      </w:pPr>
      <w:r>
        <w:t>Ügyelünk arra, hogy az ajándékcsomagokba ne hel</w:t>
      </w:r>
      <w:r w:rsidR="00613B9E">
        <w:t xml:space="preserve">yezzenek </w:t>
      </w:r>
      <w:proofErr w:type="spellStart"/>
      <w:r w:rsidR="00613B9E">
        <w:t>anyatejhelyettesítőt</w:t>
      </w:r>
      <w:proofErr w:type="spellEnd"/>
      <w:r w:rsidR="00613B9E">
        <w:t xml:space="preserve">, </w:t>
      </w:r>
      <w:r>
        <w:t>cumis</w:t>
      </w:r>
      <w:r>
        <w:t>ü</w:t>
      </w:r>
      <w:r>
        <w:t>veget, cumit, ezek reklámanyagát vagy vásárlásukra feljogosító kupont.</w:t>
      </w:r>
    </w:p>
    <w:p w:rsidR="00D95132" w:rsidRDefault="00BF38E3" w:rsidP="00BF38E3">
      <w:pPr>
        <w:pStyle w:val="szamozas1"/>
      </w:pPr>
      <w:r>
        <w:t>Intézményünk nem használhat ingyenes, vagy olcsó (nagykereskedelmi árnál alacsonyabb áron beszerzett) tápszert.</w:t>
      </w:r>
    </w:p>
    <w:p w:rsidR="00D95132" w:rsidRDefault="00BF38E3" w:rsidP="00BF38E3">
      <w:pPr>
        <w:pStyle w:val="szamozas1"/>
      </w:pPr>
      <w:r>
        <w:t>Intézményünkben sem közvetlen vagy közvetett kapcsolat nem engedhető meg a Kó</w:t>
      </w:r>
      <w:r w:rsidR="00D95132">
        <w:t xml:space="preserve">dex </w:t>
      </w:r>
      <w:r>
        <w:t>hat</w:t>
      </w:r>
      <w:r w:rsidR="00D95132">
        <w:t>álya alá eső termékek gyártói vagy</w:t>
      </w:r>
      <w:r>
        <w:t xml:space="preserve"> forgalmazói és a várandós nők, anyák és családta</w:t>
      </w:r>
      <w:r>
        <w:t>g</w:t>
      </w:r>
      <w:r>
        <w:t>jaik között.</w:t>
      </w:r>
    </w:p>
    <w:p w:rsidR="00D95132" w:rsidRDefault="00BF38E3" w:rsidP="00D95132">
      <w:pPr>
        <w:pStyle w:val="szamozas1"/>
      </w:pPr>
      <w:r>
        <w:t>Osztályunk nem fogadhat el ingyenes ajándékot, felszerelést, beleértve az ingyenes t</w:t>
      </w:r>
      <w:r>
        <w:t>o</w:t>
      </w:r>
      <w:r>
        <w:t>vábbképzést, melyet a Kódex hatálya alá eső termékek g</w:t>
      </w:r>
      <w:r w:rsidR="00D95132">
        <w:t>yártói vagy</w:t>
      </w:r>
      <w:r>
        <w:t xml:space="preserve"> forgalmazói ajánlanak fel.</w:t>
      </w:r>
    </w:p>
    <w:p w:rsidR="0050791C" w:rsidRDefault="00BF38E3" w:rsidP="00D95132">
      <w:pPr>
        <w:pStyle w:val="szamozas1"/>
      </w:pPr>
      <w:r>
        <w:t>A</w:t>
      </w:r>
      <w:r w:rsidR="00D95132">
        <w:t xml:space="preserve"> Kódex tartalmáról dolgozóink tájékoztatást kapnak</w:t>
      </w:r>
      <w:r>
        <w:t>. A Kódex releváns pontjairól mi</w:t>
      </w:r>
      <w:r>
        <w:t>n</w:t>
      </w:r>
      <w:r>
        <w:t>den újonnan alkalmazott d</w:t>
      </w:r>
      <w:r w:rsidR="00613B9E">
        <w:t>olgozót az irányelv ismertetéséne</w:t>
      </w:r>
      <w:r>
        <w:t>k keretében tájékoztatni kell.</w:t>
      </w:r>
    </w:p>
    <w:p w:rsidR="00374B77" w:rsidRDefault="00374B77">
      <w:pPr>
        <w:keepLines w:val="0"/>
        <w:spacing w:before="0" w:after="200"/>
        <w:jc w:val="left"/>
        <w:rPr>
          <w:caps/>
          <w:color w:val="632423" w:themeColor="accent2" w:themeShade="80"/>
          <w:spacing w:val="15"/>
          <w:sz w:val="24"/>
          <w:szCs w:val="24"/>
        </w:rPr>
      </w:pPr>
      <w:r>
        <w:br w:type="page"/>
      </w:r>
    </w:p>
    <w:p w:rsidR="00374B77" w:rsidRDefault="00374B77" w:rsidP="00374B77">
      <w:pPr>
        <w:pStyle w:val="Cmsor2"/>
      </w:pPr>
      <w:r>
        <w:lastRenderedPageBreak/>
        <w:t>Irodalomjegyzék</w:t>
      </w:r>
    </w:p>
    <w:p w:rsidR="00374B77" w:rsidRDefault="00374B77" w:rsidP="006C4B98">
      <w:pPr>
        <w:pStyle w:val="Listaszerbekezds"/>
        <w:numPr>
          <w:ilvl w:val="0"/>
          <w:numId w:val="7"/>
        </w:numPr>
        <w:ind w:left="340" w:hanging="227"/>
        <w:jc w:val="left"/>
      </w:pPr>
      <w:proofErr w:type="spellStart"/>
      <w:r>
        <w:t>Baby-Friendly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Initiative</w:t>
      </w:r>
      <w:proofErr w:type="spellEnd"/>
      <w:r>
        <w:t xml:space="preserve"> </w:t>
      </w:r>
      <w:proofErr w:type="spellStart"/>
      <w:r>
        <w:t>Revised</w:t>
      </w:r>
      <w:proofErr w:type="spellEnd"/>
      <w:r>
        <w:t xml:space="preserve">, </w:t>
      </w:r>
      <w:proofErr w:type="spellStart"/>
      <w:r>
        <w:t>updated</w:t>
      </w:r>
      <w:proofErr w:type="spellEnd"/>
      <w:r>
        <w:t xml:space="preserve"> and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care</w:t>
      </w:r>
      <w:proofErr w:type="spellEnd"/>
      <w:r>
        <w:t>, 2009, http://www.who.int/nutrition/topics/bfhi/en/ (letöltve:2013</w:t>
      </w:r>
      <w:r w:rsidR="00E02B07">
        <w:t>.</w:t>
      </w:r>
      <w:r>
        <w:t xml:space="preserve"> november 5</w:t>
      </w:r>
      <w:r w:rsidR="00E02B07">
        <w:t>.</w:t>
      </w:r>
      <w:r>
        <w:t>)</w:t>
      </w:r>
    </w:p>
    <w:p w:rsidR="00374B77" w:rsidRDefault="00374B77" w:rsidP="006C4B98">
      <w:pPr>
        <w:pStyle w:val="Listaszerbekezds"/>
        <w:numPr>
          <w:ilvl w:val="0"/>
          <w:numId w:val="7"/>
        </w:numPr>
        <w:ind w:left="340" w:hanging="227"/>
        <w:jc w:val="left"/>
      </w:pPr>
      <w:r>
        <w:t xml:space="preserve">The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Breastfeeding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: ABM </w:t>
      </w:r>
      <w:proofErr w:type="spellStart"/>
      <w:r>
        <w:t>Clinical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#7: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Breastfeeding</w:t>
      </w:r>
      <w:proofErr w:type="spellEnd"/>
      <w:r>
        <w:t xml:space="preserve"> Policy (</w:t>
      </w:r>
      <w:proofErr w:type="spellStart"/>
      <w:r>
        <w:t>Revision</w:t>
      </w:r>
      <w:proofErr w:type="spellEnd"/>
      <w:r>
        <w:t xml:space="preserve"> 2010) </w:t>
      </w:r>
      <w:proofErr w:type="spellStart"/>
      <w:r>
        <w:t>Breastfeeding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(2010); 5,173-177, www.bfmed.org, DOI: 10.1089/bfm.2010.9986</w:t>
      </w:r>
    </w:p>
    <w:p w:rsidR="00374B77" w:rsidRPr="00374B77" w:rsidRDefault="00374B77" w:rsidP="006C4B98">
      <w:pPr>
        <w:pStyle w:val="Listaszerbekezds"/>
        <w:numPr>
          <w:ilvl w:val="0"/>
          <w:numId w:val="7"/>
        </w:numPr>
        <w:ind w:left="340" w:hanging="227"/>
        <w:jc w:val="left"/>
      </w:pPr>
      <w:r>
        <w:t xml:space="preserve">American </w:t>
      </w:r>
      <w:proofErr w:type="spellStart"/>
      <w:r>
        <w:t>Academy</w:t>
      </w:r>
      <w:proofErr w:type="spellEnd"/>
      <w:r>
        <w:t xml:space="preserve"> of </w:t>
      </w:r>
      <w:proofErr w:type="spellStart"/>
      <w:r>
        <w:t>Pediatrics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Breastfeeding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: </w:t>
      </w:r>
      <w:proofErr w:type="spellStart"/>
      <w:r>
        <w:t>Safe</w:t>
      </w:r>
      <w:proofErr w:type="spellEnd"/>
      <w:r>
        <w:t xml:space="preserve"> and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toolkit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hospitals</w:t>
      </w:r>
      <w:proofErr w:type="spellEnd"/>
      <w:r>
        <w:t xml:space="preserve"> and </w:t>
      </w:r>
      <w:proofErr w:type="spellStart"/>
      <w:r>
        <w:t>physicians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, </w:t>
      </w:r>
      <w:proofErr w:type="spellStart"/>
      <w:r>
        <w:t>Breastfeeding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: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breastfeeding</w:t>
      </w:r>
      <w:proofErr w:type="spellEnd"/>
      <w:r>
        <w:t xml:space="preserve"> policy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newborns</w:t>
      </w:r>
      <w:proofErr w:type="spellEnd"/>
      <w:r>
        <w:t>, 2009, http://www2.aap.org/breastfeeding/curriculum/documents/pdf/Hospital%20Breastfeeding%20Policy_FINAL.pdf (letöltve:2013</w:t>
      </w:r>
      <w:r w:rsidR="00E02B07">
        <w:t>.</w:t>
      </w:r>
      <w:r>
        <w:t xml:space="preserve"> november 15</w:t>
      </w:r>
      <w:r w:rsidR="00E02B07">
        <w:t>.</w:t>
      </w:r>
      <w:r>
        <w:t>)</w:t>
      </w:r>
    </w:p>
    <w:sectPr w:rsidR="00374B77" w:rsidRPr="00374B7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E87" w:rsidRDefault="00FB1E87" w:rsidP="00E95602">
      <w:pPr>
        <w:spacing w:before="0" w:after="0" w:line="240" w:lineRule="auto"/>
      </w:pPr>
      <w:r>
        <w:separator/>
      </w:r>
    </w:p>
  </w:endnote>
  <w:endnote w:type="continuationSeparator" w:id="0">
    <w:p w:rsidR="00FB1E87" w:rsidRDefault="00FB1E87" w:rsidP="00E956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4D" w:rsidRDefault="00032D1E">
    <w:pPr>
      <w:pStyle w:val="llb"/>
      <w:pBdr>
        <w:top w:val="thinThickSmallGap" w:sz="24" w:space="1" w:color="622423" w:themeColor="accent2" w:themeShade="7F"/>
      </w:pBdr>
    </w:pPr>
    <w:r>
      <w:t>Szoptatást Támogató Nemzeti Bizottság, 2013</w:t>
    </w:r>
  </w:p>
  <w:p w:rsidR="00032D1E" w:rsidRDefault="003A154D">
    <w:pPr>
      <w:pStyle w:val="llb"/>
      <w:pBdr>
        <w:top w:val="thinThickSmallGap" w:sz="24" w:space="1" w:color="622423" w:themeColor="accent2" w:themeShade="7F"/>
      </w:pBdr>
    </w:pPr>
    <w:r>
      <w:t>Összeállította: Dr. Várady Erzsébet; lektor: Dr. Kun Judit Gabriella</w:t>
    </w:r>
    <w:r w:rsidR="00032D1E">
      <w:ptab w:relativeTo="margin" w:alignment="right" w:leader="none"/>
    </w:r>
    <w:r w:rsidR="00032D1E">
      <w:t xml:space="preserve"> </w:t>
    </w:r>
    <w:r w:rsidR="00032D1E">
      <w:rPr>
        <w:rFonts w:asciiTheme="minorHAnsi" w:eastAsiaTheme="minorEastAsia" w:hAnsiTheme="minorHAnsi" w:cstheme="minorBidi"/>
      </w:rPr>
      <w:fldChar w:fldCharType="begin"/>
    </w:r>
    <w:r w:rsidR="00032D1E">
      <w:instrText>PAGE   \* MERGEFORMAT</w:instrText>
    </w:r>
    <w:r w:rsidR="00032D1E">
      <w:rPr>
        <w:rFonts w:asciiTheme="minorHAnsi" w:eastAsiaTheme="minorEastAsia" w:hAnsiTheme="minorHAnsi" w:cstheme="minorBidi"/>
      </w:rPr>
      <w:fldChar w:fldCharType="separate"/>
    </w:r>
    <w:r w:rsidR="002A6AD3">
      <w:rPr>
        <w:noProof/>
      </w:rPr>
      <w:t>3</w:t>
    </w:r>
    <w:r w:rsidR="00032D1E">
      <w:fldChar w:fldCharType="end"/>
    </w:r>
  </w:p>
  <w:p w:rsidR="001C39AE" w:rsidRDefault="001C39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E87" w:rsidRDefault="00FB1E87" w:rsidP="00E95602">
      <w:pPr>
        <w:spacing w:before="0" w:after="0" w:line="240" w:lineRule="auto"/>
      </w:pPr>
      <w:r>
        <w:separator/>
      </w:r>
    </w:p>
  </w:footnote>
  <w:footnote w:type="continuationSeparator" w:id="0">
    <w:p w:rsidR="00FB1E87" w:rsidRDefault="00FB1E87" w:rsidP="00E956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FD7"/>
    <w:multiLevelType w:val="hybridMultilevel"/>
    <w:tmpl w:val="66BE2792"/>
    <w:lvl w:ilvl="0" w:tplc="4EB01D7A">
      <w:start w:val="1"/>
      <w:numFmt w:val="bullet"/>
      <w:pStyle w:val="list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41F2A"/>
    <w:multiLevelType w:val="multilevel"/>
    <w:tmpl w:val="718A1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955F05"/>
    <w:multiLevelType w:val="multilevel"/>
    <w:tmpl w:val="249AA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zamozas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640B83"/>
    <w:multiLevelType w:val="hybridMultilevel"/>
    <w:tmpl w:val="970041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71C68"/>
    <w:multiLevelType w:val="hybridMultilevel"/>
    <w:tmpl w:val="DFE4AB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A5006"/>
    <w:multiLevelType w:val="hybridMultilevel"/>
    <w:tmpl w:val="9376AB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00DC"/>
    <w:multiLevelType w:val="hybridMultilevel"/>
    <w:tmpl w:val="6B5632A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E3"/>
    <w:rsid w:val="00024690"/>
    <w:rsid w:val="00032D1E"/>
    <w:rsid w:val="000A5C3B"/>
    <w:rsid w:val="000E6AA1"/>
    <w:rsid w:val="00125B41"/>
    <w:rsid w:val="001812E0"/>
    <w:rsid w:val="001C39AE"/>
    <w:rsid w:val="0020406F"/>
    <w:rsid w:val="00205E21"/>
    <w:rsid w:val="00211554"/>
    <w:rsid w:val="00244012"/>
    <w:rsid w:val="00254139"/>
    <w:rsid w:val="00273024"/>
    <w:rsid w:val="00296A58"/>
    <w:rsid w:val="002A6AD3"/>
    <w:rsid w:val="003712C1"/>
    <w:rsid w:val="00374B77"/>
    <w:rsid w:val="003A154D"/>
    <w:rsid w:val="003A380A"/>
    <w:rsid w:val="004173B7"/>
    <w:rsid w:val="0047394A"/>
    <w:rsid w:val="0050791C"/>
    <w:rsid w:val="005275F1"/>
    <w:rsid w:val="00535CC8"/>
    <w:rsid w:val="005C2485"/>
    <w:rsid w:val="00613B9E"/>
    <w:rsid w:val="006164C7"/>
    <w:rsid w:val="00646B67"/>
    <w:rsid w:val="006C4B98"/>
    <w:rsid w:val="006F10D1"/>
    <w:rsid w:val="00761D3A"/>
    <w:rsid w:val="007A5178"/>
    <w:rsid w:val="008118C8"/>
    <w:rsid w:val="00836C4D"/>
    <w:rsid w:val="00896368"/>
    <w:rsid w:val="008D0C07"/>
    <w:rsid w:val="00927183"/>
    <w:rsid w:val="00942D18"/>
    <w:rsid w:val="00973447"/>
    <w:rsid w:val="009A41AA"/>
    <w:rsid w:val="009A4AD1"/>
    <w:rsid w:val="009A7F56"/>
    <w:rsid w:val="009B7B5D"/>
    <w:rsid w:val="009D6692"/>
    <w:rsid w:val="00A02117"/>
    <w:rsid w:val="00A045E5"/>
    <w:rsid w:val="00A1457C"/>
    <w:rsid w:val="00A7061E"/>
    <w:rsid w:val="00A874D4"/>
    <w:rsid w:val="00AB03CD"/>
    <w:rsid w:val="00B001B9"/>
    <w:rsid w:val="00B52F24"/>
    <w:rsid w:val="00BD663A"/>
    <w:rsid w:val="00BF38E3"/>
    <w:rsid w:val="00C101BF"/>
    <w:rsid w:val="00C410C3"/>
    <w:rsid w:val="00C60A01"/>
    <w:rsid w:val="00CA076B"/>
    <w:rsid w:val="00CB72EF"/>
    <w:rsid w:val="00CB7516"/>
    <w:rsid w:val="00CC0BCD"/>
    <w:rsid w:val="00CF34CC"/>
    <w:rsid w:val="00D41324"/>
    <w:rsid w:val="00D95132"/>
    <w:rsid w:val="00D96601"/>
    <w:rsid w:val="00DA5C36"/>
    <w:rsid w:val="00DC736E"/>
    <w:rsid w:val="00DD671C"/>
    <w:rsid w:val="00DD7975"/>
    <w:rsid w:val="00E02B07"/>
    <w:rsid w:val="00E06F7B"/>
    <w:rsid w:val="00E573D4"/>
    <w:rsid w:val="00E605E2"/>
    <w:rsid w:val="00E95602"/>
    <w:rsid w:val="00EB4122"/>
    <w:rsid w:val="00ED19ED"/>
    <w:rsid w:val="00F40D7F"/>
    <w:rsid w:val="00F4494E"/>
    <w:rsid w:val="00F54137"/>
    <w:rsid w:val="00F65D65"/>
    <w:rsid w:val="00FB1E87"/>
    <w:rsid w:val="00FC76F8"/>
    <w:rsid w:val="00FD652D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485"/>
    <w:pPr>
      <w:keepLines/>
      <w:spacing w:before="120"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C2485"/>
    <w:pPr>
      <w:keepNext/>
      <w:pBdr>
        <w:bottom w:val="thinThickSmallGap" w:sz="12" w:space="1" w:color="943634" w:themeColor="accent2" w:themeShade="BF"/>
      </w:pBdr>
      <w:suppressAutoHyphens/>
      <w:spacing w:before="360" w:after="24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2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2485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2485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2485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2485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2485"/>
    <w:pPr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2485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C2485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C2485"/>
    <w:pPr>
      <w:keepNext/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/>
      <w:spacing w:before="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5C2485"/>
    <w:rPr>
      <w:caps/>
      <w:color w:val="632423" w:themeColor="accent2" w:themeShade="80"/>
      <w:spacing w:val="50"/>
      <w:sz w:val="44"/>
      <w:szCs w:val="44"/>
    </w:rPr>
  </w:style>
  <w:style w:type="character" w:customStyle="1" w:styleId="Cmsor1Char">
    <w:name w:val="Címsor 1 Char"/>
    <w:basedOn w:val="Bekezdsalapbettpusa"/>
    <w:link w:val="Cmsor1"/>
    <w:uiPriority w:val="9"/>
    <w:rsid w:val="005C2485"/>
    <w:rPr>
      <w:caps/>
      <w:color w:val="632423" w:themeColor="accent2" w:themeShade="80"/>
      <w:spacing w:val="20"/>
      <w:sz w:val="28"/>
      <w:szCs w:val="28"/>
    </w:rPr>
  </w:style>
  <w:style w:type="character" w:styleId="Ershivatkozs">
    <w:name w:val="Intense Reference"/>
    <w:uiPriority w:val="32"/>
    <w:qFormat/>
    <w:rsid w:val="005C2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lfej">
    <w:name w:val="header"/>
    <w:basedOn w:val="Norml"/>
    <w:link w:val="lfejChar"/>
    <w:uiPriority w:val="99"/>
    <w:unhideWhenUsed/>
    <w:rsid w:val="00E956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602"/>
  </w:style>
  <w:style w:type="paragraph" w:styleId="llb">
    <w:name w:val="footer"/>
    <w:basedOn w:val="Norml"/>
    <w:link w:val="llbChar"/>
    <w:uiPriority w:val="99"/>
    <w:unhideWhenUsed/>
    <w:rsid w:val="00E956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602"/>
  </w:style>
  <w:style w:type="paragraph" w:styleId="Nincstrkz">
    <w:name w:val="No Spacing"/>
    <w:basedOn w:val="Norml"/>
    <w:link w:val="NincstrkzChar"/>
    <w:uiPriority w:val="1"/>
    <w:qFormat/>
    <w:rsid w:val="005C2485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5C2485"/>
  </w:style>
  <w:style w:type="paragraph" w:styleId="Buborkszveg">
    <w:name w:val="Balloon Text"/>
    <w:basedOn w:val="Norml"/>
    <w:link w:val="BuborkszvegChar"/>
    <w:uiPriority w:val="99"/>
    <w:semiHidden/>
    <w:unhideWhenUsed/>
    <w:rsid w:val="00E956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602"/>
    <w:rPr>
      <w:rFonts w:ascii="Tahoma" w:hAnsi="Tahoma" w:cs="Tahoma"/>
      <w:sz w:val="16"/>
      <w:szCs w:val="16"/>
    </w:rPr>
  </w:style>
  <w:style w:type="paragraph" w:customStyle="1" w:styleId="lista1">
    <w:name w:val="lista1"/>
    <w:basedOn w:val="Listaszerbekezds"/>
    <w:link w:val="lista1Char"/>
    <w:rsid w:val="00CB7516"/>
    <w:pPr>
      <w:numPr>
        <w:numId w:val="5"/>
      </w:numPr>
      <w:ind w:left="737" w:hanging="227"/>
    </w:pPr>
  </w:style>
  <w:style w:type="paragraph" w:customStyle="1" w:styleId="szamozas1">
    <w:name w:val="szamozas1"/>
    <w:basedOn w:val="Listaszerbekezds"/>
    <w:link w:val="szamozas1Char"/>
    <w:rsid w:val="00E605E2"/>
    <w:pPr>
      <w:numPr>
        <w:ilvl w:val="1"/>
        <w:numId w:val="3"/>
      </w:numPr>
      <w:ind w:left="623" w:hanging="510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164C7"/>
  </w:style>
  <w:style w:type="character" w:customStyle="1" w:styleId="lista1Char">
    <w:name w:val="lista1 Char"/>
    <w:basedOn w:val="ListaszerbekezdsChar"/>
    <w:link w:val="lista1"/>
    <w:rsid w:val="00CB7516"/>
  </w:style>
  <w:style w:type="character" w:customStyle="1" w:styleId="Cmsor2Char">
    <w:name w:val="Címsor 2 Char"/>
    <w:basedOn w:val="Bekezdsalapbettpusa"/>
    <w:link w:val="Cmsor2"/>
    <w:uiPriority w:val="9"/>
    <w:rsid w:val="005C2485"/>
    <w:rPr>
      <w:caps/>
      <w:color w:val="632423" w:themeColor="accent2" w:themeShade="80"/>
      <w:spacing w:val="15"/>
      <w:sz w:val="24"/>
      <w:szCs w:val="24"/>
    </w:rPr>
  </w:style>
  <w:style w:type="character" w:customStyle="1" w:styleId="szamozas1Char">
    <w:name w:val="szamozas1 Char"/>
    <w:basedOn w:val="ListaszerbekezdsChar"/>
    <w:link w:val="szamozas1"/>
    <w:rsid w:val="00E605E2"/>
  </w:style>
  <w:style w:type="character" w:customStyle="1" w:styleId="Cmsor3Char">
    <w:name w:val="Címsor 3 Char"/>
    <w:basedOn w:val="Bekezdsalapbettpusa"/>
    <w:link w:val="Cmsor3"/>
    <w:uiPriority w:val="9"/>
    <w:semiHidden/>
    <w:rsid w:val="005C2485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2485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2485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2485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485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485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485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C2485"/>
    <w:rPr>
      <w:caps/>
      <w:spacing w:val="10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5C2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5C2485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5C2485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5C2485"/>
    <w:rPr>
      <w:caps/>
      <w:spacing w:val="5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5C2485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5C248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2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2485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5C2485"/>
    <w:rPr>
      <w:i/>
      <w:iCs/>
    </w:rPr>
  </w:style>
  <w:style w:type="character" w:styleId="Ershangslyozs">
    <w:name w:val="Intense Emphasis"/>
    <w:uiPriority w:val="21"/>
    <w:qFormat/>
    <w:rsid w:val="005C2485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5C2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5C2485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2485"/>
    <w:pPr>
      <w:outlineLvl w:val="9"/>
    </w:pPr>
    <w:rPr>
      <w:lang w:bidi="en-US"/>
    </w:rPr>
  </w:style>
  <w:style w:type="paragraph" w:customStyle="1" w:styleId="lista2">
    <w:name w:val="lista 2"/>
    <w:basedOn w:val="lista1"/>
    <w:link w:val="lista2Char"/>
    <w:qFormat/>
    <w:rsid w:val="008D0C07"/>
  </w:style>
  <w:style w:type="character" w:customStyle="1" w:styleId="lista2Char">
    <w:name w:val="lista 2 Char"/>
    <w:basedOn w:val="lista1Char"/>
    <w:link w:val="lista2"/>
    <w:rsid w:val="008D0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hu-H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2485"/>
    <w:pPr>
      <w:keepLines/>
      <w:spacing w:before="120" w:after="120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5C2485"/>
    <w:pPr>
      <w:keepNext/>
      <w:pBdr>
        <w:bottom w:val="thinThickSmallGap" w:sz="12" w:space="1" w:color="943634" w:themeColor="accent2" w:themeShade="BF"/>
      </w:pBdr>
      <w:suppressAutoHyphens/>
      <w:spacing w:before="360" w:after="24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2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2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2485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2485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2485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2485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2485"/>
    <w:pPr>
      <w:jc w:val="center"/>
      <w:outlineLvl w:val="7"/>
    </w:pPr>
    <w:rPr>
      <w:caps/>
      <w:spacing w:val="1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2485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5C2485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5C2485"/>
    <w:pPr>
      <w:keepNext/>
      <w:pBdr>
        <w:top w:val="dotted" w:sz="2" w:space="1" w:color="632423" w:themeColor="accent2" w:themeShade="80"/>
        <w:bottom w:val="dotted" w:sz="2" w:space="6" w:color="632423" w:themeColor="accent2" w:themeShade="80"/>
      </w:pBdr>
      <w:suppressAutoHyphens/>
      <w:spacing w:before="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mChar">
    <w:name w:val="Cím Char"/>
    <w:basedOn w:val="Bekezdsalapbettpusa"/>
    <w:link w:val="Cm"/>
    <w:uiPriority w:val="10"/>
    <w:rsid w:val="005C2485"/>
    <w:rPr>
      <w:caps/>
      <w:color w:val="632423" w:themeColor="accent2" w:themeShade="80"/>
      <w:spacing w:val="50"/>
      <w:sz w:val="44"/>
      <w:szCs w:val="44"/>
    </w:rPr>
  </w:style>
  <w:style w:type="character" w:customStyle="1" w:styleId="Cmsor1Char">
    <w:name w:val="Címsor 1 Char"/>
    <w:basedOn w:val="Bekezdsalapbettpusa"/>
    <w:link w:val="Cmsor1"/>
    <w:uiPriority w:val="9"/>
    <w:rsid w:val="005C2485"/>
    <w:rPr>
      <w:caps/>
      <w:color w:val="632423" w:themeColor="accent2" w:themeShade="80"/>
      <w:spacing w:val="20"/>
      <w:sz w:val="28"/>
      <w:szCs w:val="28"/>
    </w:rPr>
  </w:style>
  <w:style w:type="character" w:styleId="Ershivatkozs">
    <w:name w:val="Intense Reference"/>
    <w:uiPriority w:val="32"/>
    <w:qFormat/>
    <w:rsid w:val="005C2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lfej">
    <w:name w:val="header"/>
    <w:basedOn w:val="Norml"/>
    <w:link w:val="lfejChar"/>
    <w:uiPriority w:val="99"/>
    <w:unhideWhenUsed/>
    <w:rsid w:val="00E956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5602"/>
  </w:style>
  <w:style w:type="paragraph" w:styleId="llb">
    <w:name w:val="footer"/>
    <w:basedOn w:val="Norml"/>
    <w:link w:val="llbChar"/>
    <w:uiPriority w:val="99"/>
    <w:unhideWhenUsed/>
    <w:rsid w:val="00E9560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5602"/>
  </w:style>
  <w:style w:type="paragraph" w:styleId="Nincstrkz">
    <w:name w:val="No Spacing"/>
    <w:basedOn w:val="Norml"/>
    <w:link w:val="NincstrkzChar"/>
    <w:uiPriority w:val="1"/>
    <w:qFormat/>
    <w:rsid w:val="005C2485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5C2485"/>
  </w:style>
  <w:style w:type="paragraph" w:styleId="Buborkszveg">
    <w:name w:val="Balloon Text"/>
    <w:basedOn w:val="Norml"/>
    <w:link w:val="BuborkszvegChar"/>
    <w:uiPriority w:val="99"/>
    <w:semiHidden/>
    <w:unhideWhenUsed/>
    <w:rsid w:val="00E956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95602"/>
    <w:rPr>
      <w:rFonts w:ascii="Tahoma" w:hAnsi="Tahoma" w:cs="Tahoma"/>
      <w:sz w:val="16"/>
      <w:szCs w:val="16"/>
    </w:rPr>
  </w:style>
  <w:style w:type="paragraph" w:customStyle="1" w:styleId="lista1">
    <w:name w:val="lista1"/>
    <w:basedOn w:val="Listaszerbekezds"/>
    <w:link w:val="lista1Char"/>
    <w:rsid w:val="00CB7516"/>
    <w:pPr>
      <w:numPr>
        <w:numId w:val="5"/>
      </w:numPr>
      <w:ind w:left="737" w:hanging="227"/>
    </w:pPr>
  </w:style>
  <w:style w:type="paragraph" w:customStyle="1" w:styleId="szamozas1">
    <w:name w:val="szamozas1"/>
    <w:basedOn w:val="Listaszerbekezds"/>
    <w:link w:val="szamozas1Char"/>
    <w:rsid w:val="00E605E2"/>
    <w:pPr>
      <w:numPr>
        <w:ilvl w:val="1"/>
        <w:numId w:val="3"/>
      </w:numPr>
      <w:ind w:left="623" w:hanging="510"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6164C7"/>
  </w:style>
  <w:style w:type="character" w:customStyle="1" w:styleId="lista1Char">
    <w:name w:val="lista1 Char"/>
    <w:basedOn w:val="ListaszerbekezdsChar"/>
    <w:link w:val="lista1"/>
    <w:rsid w:val="00CB7516"/>
  </w:style>
  <w:style w:type="character" w:customStyle="1" w:styleId="Cmsor2Char">
    <w:name w:val="Címsor 2 Char"/>
    <w:basedOn w:val="Bekezdsalapbettpusa"/>
    <w:link w:val="Cmsor2"/>
    <w:uiPriority w:val="9"/>
    <w:rsid w:val="005C2485"/>
    <w:rPr>
      <w:caps/>
      <w:color w:val="632423" w:themeColor="accent2" w:themeShade="80"/>
      <w:spacing w:val="15"/>
      <w:sz w:val="24"/>
      <w:szCs w:val="24"/>
    </w:rPr>
  </w:style>
  <w:style w:type="character" w:customStyle="1" w:styleId="szamozas1Char">
    <w:name w:val="szamozas1 Char"/>
    <w:basedOn w:val="ListaszerbekezdsChar"/>
    <w:link w:val="szamozas1"/>
    <w:rsid w:val="00E605E2"/>
  </w:style>
  <w:style w:type="character" w:customStyle="1" w:styleId="Cmsor3Char">
    <w:name w:val="Címsor 3 Char"/>
    <w:basedOn w:val="Bekezdsalapbettpusa"/>
    <w:link w:val="Cmsor3"/>
    <w:uiPriority w:val="9"/>
    <w:semiHidden/>
    <w:rsid w:val="005C2485"/>
    <w:rPr>
      <w:caps/>
      <w:color w:val="622423" w:themeColor="accent2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2485"/>
    <w:rPr>
      <w:caps/>
      <w:color w:val="622423" w:themeColor="accent2" w:themeShade="7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2485"/>
    <w:rPr>
      <w:caps/>
      <w:color w:val="622423" w:themeColor="accent2" w:themeShade="7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2485"/>
    <w:rPr>
      <w:caps/>
      <w:color w:val="943634" w:themeColor="accen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2485"/>
    <w:rPr>
      <w:i/>
      <w:iCs/>
      <w:caps/>
      <w:color w:val="943634" w:themeColor="accen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2485"/>
    <w:rPr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2485"/>
    <w:rPr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5C2485"/>
    <w:rPr>
      <w:caps/>
      <w:spacing w:val="10"/>
      <w:sz w:val="18"/>
      <w:szCs w:val="18"/>
    </w:rPr>
  </w:style>
  <w:style w:type="paragraph" w:styleId="Alcm">
    <w:name w:val="Subtitle"/>
    <w:basedOn w:val="Norml"/>
    <w:next w:val="Norml"/>
    <w:link w:val="AlcmChar"/>
    <w:uiPriority w:val="11"/>
    <w:qFormat/>
    <w:rsid w:val="005C2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cmChar">
    <w:name w:val="Alcím Char"/>
    <w:basedOn w:val="Bekezdsalapbettpusa"/>
    <w:link w:val="Alcm"/>
    <w:uiPriority w:val="11"/>
    <w:rsid w:val="005C2485"/>
    <w:rPr>
      <w:caps/>
      <w:spacing w:val="20"/>
      <w:sz w:val="18"/>
      <w:szCs w:val="18"/>
    </w:rPr>
  </w:style>
  <w:style w:type="character" w:styleId="Kiemels2">
    <w:name w:val="Strong"/>
    <w:uiPriority w:val="22"/>
    <w:qFormat/>
    <w:rsid w:val="005C2485"/>
    <w:rPr>
      <w:b/>
      <w:bCs/>
      <w:color w:val="943634" w:themeColor="accent2" w:themeShade="BF"/>
      <w:spacing w:val="5"/>
    </w:rPr>
  </w:style>
  <w:style w:type="character" w:styleId="Kiemels">
    <w:name w:val="Emphasis"/>
    <w:uiPriority w:val="20"/>
    <w:qFormat/>
    <w:rsid w:val="005C2485"/>
    <w:rPr>
      <w:caps/>
      <w:spacing w:val="5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5C2485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5C2485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2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2485"/>
    <w:rPr>
      <w:caps/>
      <w:color w:val="622423" w:themeColor="accent2" w:themeShade="7F"/>
      <w:spacing w:val="5"/>
      <w:sz w:val="20"/>
      <w:szCs w:val="20"/>
    </w:rPr>
  </w:style>
  <w:style w:type="character" w:styleId="Finomkiemels">
    <w:name w:val="Subtle Emphasis"/>
    <w:uiPriority w:val="19"/>
    <w:qFormat/>
    <w:rsid w:val="005C2485"/>
    <w:rPr>
      <w:i/>
      <w:iCs/>
    </w:rPr>
  </w:style>
  <w:style w:type="character" w:styleId="Ershangslyozs">
    <w:name w:val="Intense Emphasis"/>
    <w:uiPriority w:val="21"/>
    <w:qFormat/>
    <w:rsid w:val="005C2485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5C2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Knyvcme">
    <w:name w:val="Book Title"/>
    <w:uiPriority w:val="33"/>
    <w:qFormat/>
    <w:rsid w:val="005C2485"/>
    <w:rPr>
      <w:caps/>
      <w:color w:val="622423" w:themeColor="accent2" w:themeShade="7F"/>
      <w:spacing w:val="5"/>
      <w:u w:color="622423" w:themeColor="accent2" w:themeShade="7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2485"/>
    <w:pPr>
      <w:outlineLvl w:val="9"/>
    </w:pPr>
    <w:rPr>
      <w:lang w:bidi="en-US"/>
    </w:rPr>
  </w:style>
  <w:style w:type="paragraph" w:customStyle="1" w:styleId="lista2">
    <w:name w:val="lista 2"/>
    <w:basedOn w:val="lista1"/>
    <w:link w:val="lista2Char"/>
    <w:qFormat/>
    <w:rsid w:val="008D0C07"/>
  </w:style>
  <w:style w:type="character" w:customStyle="1" w:styleId="lista2Char">
    <w:name w:val="lista 2 Char"/>
    <w:basedOn w:val="lista1Char"/>
    <w:link w:val="lista2"/>
    <w:rsid w:val="008D0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6662138-034C-4010-ACE9-59C8A489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12</Pages>
  <Words>3994</Words>
  <Characters>27563</Characters>
  <Application>Microsoft Office Word</Application>
  <DocSecurity>0</DocSecurity>
  <Lines>229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Szoptatást Támogató Nemzeti Bizottság, 2013</dc:creator>
  <cp:lastModifiedBy>judit</cp:lastModifiedBy>
  <cp:revision>77</cp:revision>
  <cp:lastPrinted>2014-01-04T12:17:00Z</cp:lastPrinted>
  <dcterms:created xsi:type="dcterms:W3CDTF">2013-12-27T12:25:00Z</dcterms:created>
  <dcterms:modified xsi:type="dcterms:W3CDTF">2014-01-10T12:08:00Z</dcterms:modified>
</cp:coreProperties>
</file>