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59" w:rsidRDefault="00544AB3" w:rsidP="00271044">
      <w:pPr>
        <w:pStyle w:val="Cm"/>
      </w:pPr>
      <w:bookmarkStart w:id="0" w:name="_GoBack"/>
      <w:bookmarkEnd w:id="0"/>
      <w:r>
        <w:t xml:space="preserve">Útmutató az édesanyák részére a </w:t>
      </w:r>
      <w:proofErr w:type="gramStart"/>
      <w:r>
        <w:t>kórház szoptatást</w:t>
      </w:r>
      <w:proofErr w:type="gramEnd"/>
      <w:r>
        <w:t xml:space="preserve"> támogató irányelvéről</w:t>
      </w:r>
    </w:p>
    <w:p w:rsidR="00345259" w:rsidRDefault="00345259" w:rsidP="00345259">
      <w:r>
        <w:t>….</w:t>
      </w:r>
      <w:proofErr w:type="gramStart"/>
      <w:r>
        <w:t>........</w:t>
      </w:r>
      <w:proofErr w:type="gramEnd"/>
      <w:r>
        <w:t xml:space="preserve"> kórház Szülészeti Osztálya és Újszülött Részlege minden támogatást megad, hogy az édesanyák sikerrel kezdjék el szoptatni újszülöttjüket. Osztályunkon alkalmazzuk a </w:t>
      </w:r>
      <w:r w:rsidRPr="00ED7E6B">
        <w:rPr>
          <w:i/>
        </w:rPr>
        <w:t xml:space="preserve">„10 </w:t>
      </w:r>
      <w:r w:rsidR="007A69FE" w:rsidRPr="00ED7E6B">
        <w:rPr>
          <w:i/>
        </w:rPr>
        <w:t>l</w:t>
      </w:r>
      <w:r w:rsidRPr="00ED7E6B">
        <w:rPr>
          <w:i/>
        </w:rPr>
        <w:t>é</w:t>
      </w:r>
      <w:r w:rsidR="007A69FE" w:rsidRPr="00ED7E6B">
        <w:rPr>
          <w:i/>
        </w:rPr>
        <w:t>pés a sikeres s</w:t>
      </w:r>
      <w:r w:rsidRPr="00ED7E6B">
        <w:rPr>
          <w:i/>
        </w:rPr>
        <w:t>zoptatá</w:t>
      </w:r>
      <w:r w:rsidRPr="00ED7E6B">
        <w:rPr>
          <w:i/>
        </w:rPr>
        <w:t>s</w:t>
      </w:r>
      <w:r w:rsidRPr="00ED7E6B">
        <w:rPr>
          <w:i/>
        </w:rPr>
        <w:t xml:space="preserve">hoz” </w:t>
      </w:r>
      <w:r>
        <w:t>WHO</w:t>
      </w:r>
      <w:r w:rsidR="00544AB3">
        <w:t xml:space="preserve">-UNICEF ajánlást és betartjuk </w:t>
      </w:r>
      <w:r w:rsidR="007A69FE" w:rsidRPr="00ED7E6B">
        <w:rPr>
          <w:i/>
        </w:rPr>
        <w:t>„</w:t>
      </w:r>
      <w:r w:rsidR="00544AB3" w:rsidRPr="00ED7E6B">
        <w:rPr>
          <w:i/>
        </w:rPr>
        <w:t>Az anyatejet helyettesítő készítmények marketingjének ne</w:t>
      </w:r>
      <w:r w:rsidR="00544AB3" w:rsidRPr="00ED7E6B">
        <w:rPr>
          <w:i/>
        </w:rPr>
        <w:t>m</w:t>
      </w:r>
      <w:r w:rsidR="00544AB3" w:rsidRPr="00ED7E6B">
        <w:rPr>
          <w:i/>
        </w:rPr>
        <w:t>zetközi kódexét</w:t>
      </w:r>
      <w:r w:rsidR="007A69FE" w:rsidRPr="00ED7E6B">
        <w:rPr>
          <w:i/>
        </w:rPr>
        <w:t>”</w:t>
      </w:r>
      <w:r>
        <w:t>. Ugyanakkor támogatjuk a szülők jogát, hogy megfelelő tájékoztatás után dönthess</w:t>
      </w:r>
      <w:r>
        <w:t>e</w:t>
      </w:r>
      <w:r>
        <w:t xml:space="preserve">nek csecsemőjük táplálásáról. </w:t>
      </w:r>
    </w:p>
    <w:p w:rsidR="00345259" w:rsidRDefault="00345259" w:rsidP="00345259">
      <w:r>
        <w:t>Ez a dokumentum az Ön útmutatója a kórház szoptatási i</w:t>
      </w:r>
      <w:r w:rsidR="00544AB3">
        <w:t>rányelvéhez. Amennyiben látni kí</w:t>
      </w:r>
      <w:r>
        <w:t>vánja a teljes irányelvet, kérje azt az Önt ellátó szakdolgozótól.</w:t>
      </w:r>
    </w:p>
    <w:p w:rsidR="00345259" w:rsidRDefault="00544AB3" w:rsidP="00345259">
      <w:r>
        <w:t xml:space="preserve">A kórház egészségügyi dolgozói </w:t>
      </w:r>
      <w:r w:rsidR="00345259">
        <w:t>speciális képzésben részesültek, hogy segíteni tudjanak a szoptatásban.</w:t>
      </w:r>
    </w:p>
    <w:p w:rsidR="00345259" w:rsidRDefault="00345259" w:rsidP="00345259">
      <w:r>
        <w:t>A várandós anyákat a területen dolgozó, a terhes patológi</w:t>
      </w:r>
      <w:r w:rsidR="00544AB3">
        <w:t xml:space="preserve">ai osztályon ápoltakat pedig </w:t>
      </w:r>
      <w:proofErr w:type="gramStart"/>
      <w:r w:rsidR="00544AB3">
        <w:t xml:space="preserve">a </w:t>
      </w:r>
      <w:r>
        <w:t>….</w:t>
      </w:r>
      <w:proofErr w:type="gramEnd"/>
      <w:r>
        <w:t>.</w:t>
      </w:r>
      <w:r w:rsidR="00544AB3">
        <w:t xml:space="preserve"> </w:t>
      </w:r>
      <w:r>
        <w:t>(kórházi védőnő vagy más, erre kijelölt személy) kész</w:t>
      </w:r>
      <w:r w:rsidR="00544AB3">
        <w:t>í</w:t>
      </w:r>
      <w:r>
        <w:t>ti fel a szoptatásra.</w:t>
      </w:r>
    </w:p>
    <w:p w:rsidR="00345259" w:rsidRDefault="00544AB3" w:rsidP="00345259">
      <w:r>
        <w:t>A szülőszobán hozzásegí</w:t>
      </w:r>
      <w:r w:rsidR="00345259">
        <w:t>tjük az any</w:t>
      </w:r>
      <w:r>
        <w:t>ákat ahhoz, hogy amennyiben áll</w:t>
      </w:r>
      <w:r w:rsidR="00345259">
        <w:t>apotuk megengedi, a szülést köv</w:t>
      </w:r>
      <w:r w:rsidR="00345259">
        <w:t>e</w:t>
      </w:r>
      <w:r w:rsidR="00345259">
        <w:t xml:space="preserve">tően legalább egy óra hosszat bőrkontaktusban* legyenek az újszülöttjükkel és </w:t>
      </w:r>
      <w:r>
        <w:t>í</w:t>
      </w:r>
      <w:r w:rsidR="00345259">
        <w:t>gy valósuljon meg az első szopás. A császármetszéssel születetteket, igény esetén, az apa meztelen mellkasára helyezzük, amíg a b</w:t>
      </w:r>
      <w:r>
        <w:t>őrkontaktus az anyával megvalósí</w:t>
      </w:r>
      <w:r w:rsidR="00345259">
        <w:t>tható nem lesz (*bőrkontaktus: a kisbaba ruhátlanul, bet</w:t>
      </w:r>
      <w:r w:rsidR="00345259">
        <w:t>a</w:t>
      </w:r>
      <w:r w:rsidR="00345259">
        <w:t>karva az Ön mellkasának bőrén nyugszik).</w:t>
      </w:r>
    </w:p>
    <w:p w:rsidR="00345259" w:rsidRDefault="00345259" w:rsidP="00345259">
      <w:r>
        <w:t>A gyermekágyas osztályon seg</w:t>
      </w:r>
      <w:r w:rsidR="00544AB3">
        <w:t>í</w:t>
      </w:r>
      <w:r>
        <w:t>tséget nyújtunk a mellre helyezésben és minden édesanyát megtan</w:t>
      </w:r>
      <w:r w:rsidR="00544AB3">
        <w:t>í</w:t>
      </w:r>
      <w:r>
        <w:t xml:space="preserve">tunk a kézi fejésre. Abban </w:t>
      </w:r>
      <w:r w:rsidR="00544AB3">
        <w:t>az esetben, ha az újszülött vala</w:t>
      </w:r>
      <w:r>
        <w:t>milyen okból nem maradhat az édesanya mellett, a szülést</w:t>
      </w:r>
      <w:r w:rsidR="00544AB3">
        <w:t>,</w:t>
      </w:r>
      <w:r>
        <w:t xml:space="preserve"> ill. a császármetszést követő 6 órán belül az egészségügyi szakdolgozók (csecsemő</w:t>
      </w:r>
      <w:r w:rsidR="00544AB3">
        <w:t xml:space="preserve"> </w:t>
      </w:r>
      <w:r>
        <w:t>ápolónő, szülésznő, kórházi védőnő, laktációs szaktanácsadó</w:t>
      </w:r>
      <w:r w:rsidR="00544AB3">
        <w:t xml:space="preserve"> –</w:t>
      </w:r>
      <w:r>
        <w:t xml:space="preserve"> sorolják fel a releváns személyeket) seg</w:t>
      </w:r>
      <w:r w:rsidR="00544AB3">
        <w:t>í</w:t>
      </w:r>
      <w:r>
        <w:t xml:space="preserve">tenek, hogy az édesanya elkezdje a mell kézi fejését, és támogatjuk, hogy rendszeresen fejjen, ezzel támogatva a tejtermelés beindulását és fenntartását. </w:t>
      </w:r>
      <w:r w:rsidR="00544AB3">
        <w:t>Í</w:t>
      </w:r>
      <w:r>
        <w:t>gy lehetővé válik, hogy az újszülött a lefejt kolosztrumot szoptatásbarát módon (kanál, fecskendő, pohár) megkapja. A lefejt anyatejet névvel ellátva, a</w:t>
      </w:r>
      <w:r w:rsidR="00544AB3">
        <w:t xml:space="preserve"> </w:t>
      </w:r>
      <w:r>
        <w:t>fejés időpontját feltüntetve, az erre a célra szolgál</w:t>
      </w:r>
      <w:r w:rsidR="00544AB3">
        <w:t>ó hűtőszekrényben helyezzük el.</w:t>
      </w:r>
    </w:p>
    <w:p w:rsidR="00345259" w:rsidRDefault="00345259" w:rsidP="00345259">
      <w:r>
        <w:t xml:space="preserve">Törekszünk a kizárólagos anyatejes táplálásra/szoptatásra. Az újszülöttnek csak orvosi indikáció esetén adunk tápszert, szoptatásbarát módszerrel. Osztályunkon teát, cukros vizet nem adunk. </w:t>
      </w:r>
    </w:p>
    <w:p w:rsidR="00345259" w:rsidRDefault="00345259" w:rsidP="00345259">
      <w:r>
        <w:t>Arra biztatjuk Önt, hogy mindannyiszor tegye mellre gyermekét, amikor erre neki igénye van</w:t>
      </w:r>
      <w:r w:rsidR="00544AB3">
        <w:t>,</w:t>
      </w:r>
      <w:r>
        <w:t xml:space="preserve"> és ne korlátozza a szoptatás időtartamát. </w:t>
      </w:r>
    </w:p>
    <w:p w:rsidR="00345259" w:rsidRDefault="00345259" w:rsidP="00345259">
      <w:r>
        <w:t xml:space="preserve">Ha mindketten egészségesek, egész </w:t>
      </w:r>
      <w:r w:rsidR="00544AB3">
        <w:t>idő alatt együtt lesznek a gyer</w:t>
      </w:r>
      <w:r>
        <w:t>mekágyas osztályon (baba-mama gyermekágyas elhelyezés, más néven rooming-in rendszer). Ez a szoros együttlét már a kórházba</w:t>
      </w:r>
      <w:r w:rsidR="00544AB3">
        <w:t>n eltö</w:t>
      </w:r>
      <w:r w:rsidR="00544AB3">
        <w:t>l</w:t>
      </w:r>
      <w:r w:rsidR="00544AB3">
        <w:t>tött rövid idő alatt segí</w:t>
      </w:r>
      <w:r>
        <w:t>t abban, hogy az édesanya megtanulja gyermeke jelzéseit, köztük a korai éhsé</w:t>
      </w:r>
      <w:r>
        <w:t>g</w:t>
      </w:r>
      <w:r>
        <w:t xml:space="preserve">jeleket, és lehetőséget teremt a korlátozás nélküli, igény szerinti szoptatásra. </w:t>
      </w:r>
    </w:p>
    <w:p w:rsidR="00345259" w:rsidRDefault="00345259" w:rsidP="00345259">
      <w:r>
        <w:t>Azt ajánljuk, hogy kerülje cumisüveg, cumi és bimbóvédő használatát, legalább addig, amíg a kisbaba szopni tanul, mert ezek megváltoztatják a szopás módját és nehezítik a szoptatást.</w:t>
      </w:r>
    </w:p>
    <w:p w:rsidR="00345259" w:rsidRDefault="00544AB3" w:rsidP="00345259">
      <w:r>
        <w:t>Távozás előtt felvilágosí</w:t>
      </w:r>
      <w:r w:rsidR="00345259">
        <w:t>tjuk Önöket arról, hogy a hazaadás után a szoptatással kapcsolatos taná</w:t>
      </w:r>
      <w:r>
        <w:t>csért hova fordulhatnak. Erről írásban is tájék</w:t>
      </w:r>
      <w:r w:rsidR="00345259">
        <w:t>oztatást adunk (itt sorolja fel a releváns pontokat: pl. kórházi telefonvonal, laktációs ambulancia, területi ellátás, baba-mama csoport stb</w:t>
      </w:r>
      <w:r>
        <w:t>.</w:t>
      </w:r>
      <w:r w:rsidR="00345259">
        <w:t>).</w:t>
      </w:r>
    </w:p>
    <w:p w:rsidR="00AA0113" w:rsidRDefault="00345259">
      <w:r>
        <w:t>Ha az anya teljes felvilágos</w:t>
      </w:r>
      <w:r w:rsidR="00544AB3">
        <w:t>ítás után úgy dönt, hogy nem kí</w:t>
      </w:r>
      <w:r>
        <w:t>vánja szoptatni gyermekét, döntését elfoga</w:t>
      </w:r>
      <w:r>
        <w:t>d</w:t>
      </w:r>
      <w:r>
        <w:t>juk, a tápszeres táplálással kapcsolatos tudnivalókról tájékoztat</w:t>
      </w:r>
      <w:r w:rsidR="00544AB3">
        <w:t>juk és megmutatjuk, hogyan készítse el a tápszert. Ugyaní</w:t>
      </w:r>
      <w:r>
        <w:t>gy járunk el azokban a ritka esetekben, amikor az újszülött nem szoptatható</w:t>
      </w:r>
      <w:r w:rsidR="00544AB3">
        <w:t>,</w:t>
      </w:r>
      <w:r>
        <w:t xml:space="preserve"> ill. ha o</w:t>
      </w:r>
      <w:r>
        <w:t>r</w:t>
      </w:r>
      <w:r>
        <w:t>vosi javaslatra pótlásra szorul és megfelelő mennyiségű anyatej nem áll rendelkezésre.</w:t>
      </w:r>
    </w:p>
    <w:sectPr w:rsidR="00AA0113" w:rsidSect="00ED7E6B">
      <w:footerReference w:type="default" r:id="rId7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C9" w:rsidRDefault="00F079C9" w:rsidP="00ED7E6B">
      <w:pPr>
        <w:spacing w:before="0" w:after="0"/>
      </w:pPr>
      <w:r>
        <w:separator/>
      </w:r>
    </w:p>
  </w:endnote>
  <w:endnote w:type="continuationSeparator" w:id="0">
    <w:p w:rsidR="00F079C9" w:rsidRDefault="00F079C9" w:rsidP="00ED7E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6B" w:rsidRDefault="00ED7E6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C9" w:rsidRDefault="00F079C9" w:rsidP="00ED7E6B">
      <w:pPr>
        <w:spacing w:before="0" w:after="0"/>
      </w:pPr>
      <w:r>
        <w:separator/>
      </w:r>
    </w:p>
  </w:footnote>
  <w:footnote w:type="continuationSeparator" w:id="0">
    <w:p w:rsidR="00F079C9" w:rsidRDefault="00F079C9" w:rsidP="00ED7E6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59"/>
    <w:rsid w:val="00271044"/>
    <w:rsid w:val="00345259"/>
    <w:rsid w:val="00502F47"/>
    <w:rsid w:val="00544AB3"/>
    <w:rsid w:val="007A69FE"/>
    <w:rsid w:val="00AA0113"/>
    <w:rsid w:val="00ED7E6B"/>
    <w:rsid w:val="00F079C9"/>
    <w:rsid w:val="00F4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7E6B"/>
    <w:pPr>
      <w:keepLines/>
      <w:spacing w:before="120" w:after="120"/>
      <w:ind w:firstLine="0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27104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7104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7104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7104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7104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7104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7104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7104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7104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ED7E6B"/>
    <w:pPr>
      <w:keepNext/>
      <w:pBdr>
        <w:top w:val="single" w:sz="8" w:space="10" w:color="A7BFDE" w:themeColor="accent1" w:themeTint="7F"/>
        <w:bottom w:val="single" w:sz="24" w:space="15" w:color="9BBB59" w:themeColor="accent3"/>
      </w:pBdr>
      <w:suppressAutoHyphens/>
      <w:spacing w:before="0" w:after="24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44"/>
      <w:szCs w:val="60"/>
    </w:rPr>
  </w:style>
  <w:style w:type="character" w:customStyle="1" w:styleId="CmChar">
    <w:name w:val="Cím Char"/>
    <w:basedOn w:val="Bekezdsalapbettpusa"/>
    <w:link w:val="Cm"/>
    <w:uiPriority w:val="10"/>
    <w:rsid w:val="00ED7E6B"/>
    <w:rPr>
      <w:rFonts w:asciiTheme="majorHAnsi" w:eastAsiaTheme="majorEastAsia" w:hAnsiTheme="majorHAnsi" w:cstheme="majorBidi"/>
      <w:i/>
      <w:iCs/>
      <w:color w:val="243F60" w:themeColor="accent1" w:themeShade="7F"/>
      <w:sz w:val="44"/>
      <w:szCs w:val="60"/>
    </w:rPr>
  </w:style>
  <w:style w:type="character" w:customStyle="1" w:styleId="Cmsor1Char">
    <w:name w:val="Címsor 1 Char"/>
    <w:basedOn w:val="Bekezdsalapbettpusa"/>
    <w:link w:val="Cmsor1"/>
    <w:uiPriority w:val="9"/>
    <w:rsid w:val="002710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710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710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710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710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710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710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710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710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271044"/>
    <w:rPr>
      <w:b/>
      <w:bCs/>
      <w:sz w:val="18"/>
      <w:szCs w:val="18"/>
    </w:rPr>
  </w:style>
  <w:style w:type="paragraph" w:styleId="Alcm">
    <w:name w:val="Subtitle"/>
    <w:basedOn w:val="Norml"/>
    <w:next w:val="Norml"/>
    <w:link w:val="AlcmChar"/>
    <w:uiPriority w:val="11"/>
    <w:qFormat/>
    <w:rsid w:val="00271044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71044"/>
    <w:rPr>
      <w:i/>
      <w:iCs/>
      <w:sz w:val="24"/>
      <w:szCs w:val="24"/>
    </w:rPr>
  </w:style>
  <w:style w:type="character" w:styleId="Kiemels2">
    <w:name w:val="Strong"/>
    <w:basedOn w:val="Bekezdsalapbettpusa"/>
    <w:uiPriority w:val="22"/>
    <w:qFormat/>
    <w:rsid w:val="00271044"/>
    <w:rPr>
      <w:b/>
      <w:bCs/>
      <w:spacing w:val="0"/>
    </w:rPr>
  </w:style>
  <w:style w:type="character" w:styleId="Kiemels">
    <w:name w:val="Emphasis"/>
    <w:uiPriority w:val="20"/>
    <w:qFormat/>
    <w:rsid w:val="00271044"/>
    <w:rPr>
      <w:b/>
      <w:bCs/>
      <w:i/>
      <w:iCs/>
      <w:color w:val="5A5A5A" w:themeColor="text1" w:themeTint="A5"/>
    </w:rPr>
  </w:style>
  <w:style w:type="paragraph" w:styleId="Nincstrkz">
    <w:name w:val="No Spacing"/>
    <w:basedOn w:val="Norml"/>
    <w:link w:val="NincstrkzChar"/>
    <w:uiPriority w:val="1"/>
    <w:qFormat/>
    <w:rsid w:val="00271044"/>
  </w:style>
  <w:style w:type="character" w:customStyle="1" w:styleId="NincstrkzChar">
    <w:name w:val="Nincs térköz Char"/>
    <w:basedOn w:val="Bekezdsalapbettpusa"/>
    <w:link w:val="Nincstrkz"/>
    <w:uiPriority w:val="1"/>
    <w:rsid w:val="00271044"/>
  </w:style>
  <w:style w:type="paragraph" w:styleId="Listaszerbekezds">
    <w:name w:val="List Paragraph"/>
    <w:basedOn w:val="Norml"/>
    <w:uiPriority w:val="34"/>
    <w:qFormat/>
    <w:rsid w:val="00271044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710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2710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710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710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Finomkiemels">
    <w:name w:val="Subtle Emphasis"/>
    <w:uiPriority w:val="19"/>
    <w:qFormat/>
    <w:rsid w:val="00271044"/>
    <w:rPr>
      <w:i/>
      <w:iCs/>
      <w:color w:val="5A5A5A" w:themeColor="text1" w:themeTint="A5"/>
    </w:rPr>
  </w:style>
  <w:style w:type="character" w:styleId="Ershangslyozs">
    <w:name w:val="Intense Emphasis"/>
    <w:uiPriority w:val="21"/>
    <w:qFormat/>
    <w:rsid w:val="00271044"/>
    <w:rPr>
      <w:b/>
      <w:bCs/>
      <w:i/>
      <w:iCs/>
      <w:color w:val="4F81BD" w:themeColor="accent1"/>
      <w:sz w:val="22"/>
      <w:szCs w:val="22"/>
    </w:rPr>
  </w:style>
  <w:style w:type="character" w:styleId="Finomhivatkozs">
    <w:name w:val="Subtle Reference"/>
    <w:uiPriority w:val="31"/>
    <w:qFormat/>
    <w:rsid w:val="00271044"/>
    <w:rPr>
      <w:color w:val="auto"/>
      <w:u w:val="single" w:color="9BBB59" w:themeColor="accent3"/>
    </w:rPr>
  </w:style>
  <w:style w:type="character" w:styleId="Ershivatkozs">
    <w:name w:val="Intense Reference"/>
    <w:basedOn w:val="Bekezdsalapbettpusa"/>
    <w:uiPriority w:val="32"/>
    <w:qFormat/>
    <w:rsid w:val="00271044"/>
    <w:rPr>
      <w:b/>
      <w:bCs/>
      <w:color w:val="76923C" w:themeColor="accent3" w:themeShade="BF"/>
      <w:u w:val="single" w:color="9BBB59" w:themeColor="accent3"/>
    </w:rPr>
  </w:style>
  <w:style w:type="character" w:styleId="Knyvcme">
    <w:name w:val="Book Title"/>
    <w:basedOn w:val="Bekezdsalapbettpusa"/>
    <w:uiPriority w:val="33"/>
    <w:qFormat/>
    <w:rsid w:val="002710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71044"/>
    <w:pPr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ED7E6B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ED7E6B"/>
  </w:style>
  <w:style w:type="paragraph" w:styleId="llb">
    <w:name w:val="footer"/>
    <w:basedOn w:val="Norml"/>
    <w:link w:val="llbChar"/>
    <w:uiPriority w:val="99"/>
    <w:unhideWhenUsed/>
    <w:rsid w:val="00ED7E6B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ED7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7E6B"/>
    <w:pPr>
      <w:keepLines/>
      <w:spacing w:before="120" w:after="120"/>
      <w:ind w:firstLine="0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27104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7104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7104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7104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7104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7104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7104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7104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7104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ED7E6B"/>
    <w:pPr>
      <w:keepNext/>
      <w:pBdr>
        <w:top w:val="single" w:sz="8" w:space="10" w:color="A7BFDE" w:themeColor="accent1" w:themeTint="7F"/>
        <w:bottom w:val="single" w:sz="24" w:space="15" w:color="9BBB59" w:themeColor="accent3"/>
      </w:pBdr>
      <w:suppressAutoHyphens/>
      <w:spacing w:before="0" w:after="24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44"/>
      <w:szCs w:val="60"/>
    </w:rPr>
  </w:style>
  <w:style w:type="character" w:customStyle="1" w:styleId="CmChar">
    <w:name w:val="Cím Char"/>
    <w:basedOn w:val="Bekezdsalapbettpusa"/>
    <w:link w:val="Cm"/>
    <w:uiPriority w:val="10"/>
    <w:rsid w:val="00ED7E6B"/>
    <w:rPr>
      <w:rFonts w:asciiTheme="majorHAnsi" w:eastAsiaTheme="majorEastAsia" w:hAnsiTheme="majorHAnsi" w:cstheme="majorBidi"/>
      <w:i/>
      <w:iCs/>
      <w:color w:val="243F60" w:themeColor="accent1" w:themeShade="7F"/>
      <w:sz w:val="44"/>
      <w:szCs w:val="60"/>
    </w:rPr>
  </w:style>
  <w:style w:type="character" w:customStyle="1" w:styleId="Cmsor1Char">
    <w:name w:val="Címsor 1 Char"/>
    <w:basedOn w:val="Bekezdsalapbettpusa"/>
    <w:link w:val="Cmsor1"/>
    <w:uiPriority w:val="9"/>
    <w:rsid w:val="0027104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7104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7104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7104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7104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7104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7104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7104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7104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271044"/>
    <w:rPr>
      <w:b/>
      <w:bCs/>
      <w:sz w:val="18"/>
      <w:szCs w:val="18"/>
    </w:rPr>
  </w:style>
  <w:style w:type="paragraph" w:styleId="Alcm">
    <w:name w:val="Subtitle"/>
    <w:basedOn w:val="Norml"/>
    <w:next w:val="Norml"/>
    <w:link w:val="AlcmChar"/>
    <w:uiPriority w:val="11"/>
    <w:qFormat/>
    <w:rsid w:val="00271044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71044"/>
    <w:rPr>
      <w:i/>
      <w:iCs/>
      <w:sz w:val="24"/>
      <w:szCs w:val="24"/>
    </w:rPr>
  </w:style>
  <w:style w:type="character" w:styleId="Kiemels2">
    <w:name w:val="Strong"/>
    <w:basedOn w:val="Bekezdsalapbettpusa"/>
    <w:uiPriority w:val="22"/>
    <w:qFormat/>
    <w:rsid w:val="00271044"/>
    <w:rPr>
      <w:b/>
      <w:bCs/>
      <w:spacing w:val="0"/>
    </w:rPr>
  </w:style>
  <w:style w:type="character" w:styleId="Kiemels">
    <w:name w:val="Emphasis"/>
    <w:uiPriority w:val="20"/>
    <w:qFormat/>
    <w:rsid w:val="00271044"/>
    <w:rPr>
      <w:b/>
      <w:bCs/>
      <w:i/>
      <w:iCs/>
      <w:color w:val="5A5A5A" w:themeColor="text1" w:themeTint="A5"/>
    </w:rPr>
  </w:style>
  <w:style w:type="paragraph" w:styleId="Nincstrkz">
    <w:name w:val="No Spacing"/>
    <w:basedOn w:val="Norml"/>
    <w:link w:val="NincstrkzChar"/>
    <w:uiPriority w:val="1"/>
    <w:qFormat/>
    <w:rsid w:val="00271044"/>
  </w:style>
  <w:style w:type="character" w:customStyle="1" w:styleId="NincstrkzChar">
    <w:name w:val="Nincs térköz Char"/>
    <w:basedOn w:val="Bekezdsalapbettpusa"/>
    <w:link w:val="Nincstrkz"/>
    <w:uiPriority w:val="1"/>
    <w:rsid w:val="00271044"/>
  </w:style>
  <w:style w:type="paragraph" w:styleId="Listaszerbekezds">
    <w:name w:val="List Paragraph"/>
    <w:basedOn w:val="Norml"/>
    <w:uiPriority w:val="34"/>
    <w:qFormat/>
    <w:rsid w:val="00271044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710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IdzetChar">
    <w:name w:val="Idézet Char"/>
    <w:basedOn w:val="Bekezdsalapbettpusa"/>
    <w:link w:val="Idzet"/>
    <w:uiPriority w:val="29"/>
    <w:rsid w:val="0027104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7104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7104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Finomkiemels">
    <w:name w:val="Subtle Emphasis"/>
    <w:uiPriority w:val="19"/>
    <w:qFormat/>
    <w:rsid w:val="00271044"/>
    <w:rPr>
      <w:i/>
      <w:iCs/>
      <w:color w:val="5A5A5A" w:themeColor="text1" w:themeTint="A5"/>
    </w:rPr>
  </w:style>
  <w:style w:type="character" w:styleId="Ershangslyozs">
    <w:name w:val="Intense Emphasis"/>
    <w:uiPriority w:val="21"/>
    <w:qFormat/>
    <w:rsid w:val="00271044"/>
    <w:rPr>
      <w:b/>
      <w:bCs/>
      <w:i/>
      <w:iCs/>
      <w:color w:val="4F81BD" w:themeColor="accent1"/>
      <w:sz w:val="22"/>
      <w:szCs w:val="22"/>
    </w:rPr>
  </w:style>
  <w:style w:type="character" w:styleId="Finomhivatkozs">
    <w:name w:val="Subtle Reference"/>
    <w:uiPriority w:val="31"/>
    <w:qFormat/>
    <w:rsid w:val="00271044"/>
    <w:rPr>
      <w:color w:val="auto"/>
      <w:u w:val="single" w:color="9BBB59" w:themeColor="accent3"/>
    </w:rPr>
  </w:style>
  <w:style w:type="character" w:styleId="Ershivatkozs">
    <w:name w:val="Intense Reference"/>
    <w:basedOn w:val="Bekezdsalapbettpusa"/>
    <w:uiPriority w:val="32"/>
    <w:qFormat/>
    <w:rsid w:val="00271044"/>
    <w:rPr>
      <w:b/>
      <w:bCs/>
      <w:color w:val="76923C" w:themeColor="accent3" w:themeShade="BF"/>
      <w:u w:val="single" w:color="9BBB59" w:themeColor="accent3"/>
    </w:rPr>
  </w:style>
  <w:style w:type="character" w:styleId="Knyvcme">
    <w:name w:val="Book Title"/>
    <w:basedOn w:val="Bekezdsalapbettpusa"/>
    <w:uiPriority w:val="33"/>
    <w:qFormat/>
    <w:rsid w:val="0027104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71044"/>
    <w:pPr>
      <w:outlineLvl w:val="9"/>
    </w:pPr>
    <w:rPr>
      <w:lang w:bidi="en-US"/>
    </w:rPr>
  </w:style>
  <w:style w:type="paragraph" w:styleId="lfej">
    <w:name w:val="header"/>
    <w:basedOn w:val="Norml"/>
    <w:link w:val="lfejChar"/>
    <w:uiPriority w:val="99"/>
    <w:unhideWhenUsed/>
    <w:rsid w:val="00ED7E6B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ED7E6B"/>
  </w:style>
  <w:style w:type="paragraph" w:styleId="llb">
    <w:name w:val="footer"/>
    <w:basedOn w:val="Norml"/>
    <w:link w:val="llbChar"/>
    <w:uiPriority w:val="99"/>
    <w:unhideWhenUsed/>
    <w:rsid w:val="00ED7E6B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ED7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471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judit</cp:lastModifiedBy>
  <cp:revision>6</cp:revision>
  <dcterms:created xsi:type="dcterms:W3CDTF">2015-06-25T20:12:00Z</dcterms:created>
  <dcterms:modified xsi:type="dcterms:W3CDTF">2015-06-25T20:32:00Z</dcterms:modified>
</cp:coreProperties>
</file>